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F296" w14:textId="77777777" w:rsidR="00221F97" w:rsidRDefault="00221F97" w:rsidP="00221F97">
      <w:pPr>
        <w:jc w:val="center"/>
        <w:rPr>
          <w:rFonts w:asciiTheme="minorHAnsi" w:eastAsia="Times New Roman" w:hAnsiTheme="minorHAnsi" w:cstheme="minorHAnsi"/>
          <w:b/>
          <w:sz w:val="24"/>
          <w:szCs w:val="24"/>
        </w:rPr>
      </w:pPr>
      <w:bookmarkStart w:id="0" w:name="_Hlk121131471"/>
      <w:bookmarkStart w:id="1" w:name="_Hlk124158554"/>
      <w:r>
        <w:rPr>
          <w:rFonts w:asciiTheme="minorHAnsi" w:eastAsia="Times New Roman" w:hAnsiTheme="minorHAnsi" w:cstheme="minorHAnsi"/>
          <w:b/>
          <w:sz w:val="24"/>
          <w:szCs w:val="24"/>
        </w:rPr>
        <w:t>DEPOE BAY RURAL FIRE PROTECTION DISTRICT</w:t>
      </w:r>
    </w:p>
    <w:p w14:paraId="3A534766" w14:textId="63716748" w:rsidR="00221F97" w:rsidRDefault="00544B77" w:rsidP="00221F97">
      <w:pPr>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Special</w:t>
      </w:r>
      <w:r w:rsidR="00221F97">
        <w:rPr>
          <w:rFonts w:asciiTheme="minorHAnsi" w:eastAsia="Times New Roman" w:hAnsiTheme="minorHAnsi" w:cstheme="minorHAnsi"/>
          <w:b/>
          <w:sz w:val="24"/>
          <w:szCs w:val="24"/>
        </w:rPr>
        <w:t xml:space="preserve"> Board of Directors Meeting - Minutes</w:t>
      </w:r>
    </w:p>
    <w:p w14:paraId="27E6E4E7" w14:textId="4DAA88E8" w:rsidR="00221F97" w:rsidRDefault="00C81C7A" w:rsidP="00221F97">
      <w:pPr>
        <w:jc w:val="center"/>
        <w:rPr>
          <w:rFonts w:asciiTheme="minorHAnsi" w:eastAsia="Times New Roman" w:hAnsiTheme="minorHAnsi" w:cstheme="minorHAnsi"/>
          <w:b/>
          <w:sz w:val="24"/>
          <w:szCs w:val="24"/>
        </w:rPr>
      </w:pPr>
      <w:bookmarkStart w:id="2" w:name="_Hlk121131547"/>
      <w:bookmarkEnd w:id="0"/>
      <w:r>
        <w:rPr>
          <w:rFonts w:asciiTheme="minorHAnsi" w:eastAsia="Times New Roman" w:hAnsiTheme="minorHAnsi" w:cstheme="minorHAnsi"/>
          <w:b/>
          <w:sz w:val="24"/>
          <w:szCs w:val="24"/>
        </w:rPr>
        <w:t>October 23</w:t>
      </w:r>
      <w:r w:rsidR="00221F97">
        <w:rPr>
          <w:rFonts w:asciiTheme="minorHAnsi" w:eastAsia="Times New Roman" w:hAnsiTheme="minorHAnsi" w:cstheme="minorHAnsi"/>
          <w:b/>
          <w:sz w:val="24"/>
          <w:szCs w:val="24"/>
        </w:rPr>
        <w:t>, 2023</w:t>
      </w:r>
    </w:p>
    <w:bookmarkEnd w:id="2"/>
    <w:p w14:paraId="5FE84B61" w14:textId="109411FF" w:rsidR="00221F97" w:rsidRPr="00415BDB" w:rsidRDefault="00221F97" w:rsidP="00221F97">
      <w:pPr>
        <w:jc w:val="center"/>
        <w:rPr>
          <w:rFonts w:asciiTheme="minorHAnsi" w:eastAsia="Times New Roman" w:hAnsiTheme="minorHAnsi" w:cstheme="minorHAnsi"/>
          <w:b/>
          <w:bCs/>
          <w:color w:val="FF0000"/>
          <w:sz w:val="24"/>
          <w:szCs w:val="24"/>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221F97" w14:paraId="4B8430BE" w14:textId="77777777" w:rsidTr="00221F97">
        <w:trPr>
          <w:trHeight w:val="256"/>
        </w:trPr>
        <w:tc>
          <w:tcPr>
            <w:tcW w:w="10831" w:type="dxa"/>
            <w:gridSpan w:val="3"/>
            <w:tcBorders>
              <w:top w:val="single" w:sz="4" w:space="0" w:color="auto"/>
              <w:left w:val="single" w:sz="4" w:space="0" w:color="auto"/>
              <w:bottom w:val="nil"/>
              <w:right w:val="single" w:sz="4" w:space="0" w:color="auto"/>
            </w:tcBorders>
            <w:hideMark/>
          </w:tcPr>
          <w:p w14:paraId="6DA0C3CB" w14:textId="77777777" w:rsidR="00221F97" w:rsidRDefault="00221F97">
            <w:pPr>
              <w:spacing w:line="256" w:lineRule="auto"/>
              <w:jc w:val="center"/>
              <w:rPr>
                <w:rFonts w:asciiTheme="minorHAnsi" w:eastAsia="Times New Roman" w:hAnsiTheme="minorHAnsi" w:cstheme="minorHAnsi"/>
                <w:sz w:val="24"/>
                <w:szCs w:val="24"/>
              </w:rPr>
            </w:pPr>
            <w:bookmarkStart w:id="3" w:name="_Hlk121131722"/>
            <w:r>
              <w:rPr>
                <w:rFonts w:asciiTheme="minorHAnsi" w:eastAsia="Times New Roman" w:hAnsiTheme="minorHAnsi" w:cstheme="minorHAnsi"/>
                <w:b/>
                <w:sz w:val="24"/>
                <w:szCs w:val="24"/>
              </w:rPr>
              <w:t>Attendance:</w:t>
            </w:r>
          </w:p>
        </w:tc>
      </w:tr>
      <w:tr w:rsidR="00221F97" w14:paraId="3B9A8D9E" w14:textId="77777777" w:rsidTr="00221F97">
        <w:trPr>
          <w:trHeight w:val="272"/>
        </w:trPr>
        <w:tc>
          <w:tcPr>
            <w:tcW w:w="3388" w:type="dxa"/>
            <w:tcBorders>
              <w:top w:val="nil"/>
              <w:left w:val="single" w:sz="4" w:space="0" w:color="auto"/>
              <w:bottom w:val="nil"/>
              <w:right w:val="nil"/>
            </w:tcBorders>
          </w:tcPr>
          <w:p w14:paraId="294EB561"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Board Members:</w:t>
            </w:r>
          </w:p>
          <w:p w14:paraId="14E94114" w14:textId="4DA7F9A1"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Richard Krolak – President</w:t>
            </w:r>
          </w:p>
          <w:p w14:paraId="33D8B873" w14:textId="6BD1F5D2" w:rsidR="00C81C7A" w:rsidRDefault="00C81C7A" w:rsidP="00C81C7A">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Robert Batty – Vice President</w:t>
            </w:r>
          </w:p>
          <w:p w14:paraId="53724D6B" w14:textId="292F2C6A"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Janel Gifford – Secretary/Treas.</w:t>
            </w:r>
          </w:p>
          <w:p w14:paraId="19AF9C72" w14:textId="105E3FDD"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Kathy Lebeuf </w:t>
            </w:r>
            <w:r w:rsidR="00C81C7A">
              <w:rPr>
                <w:rFonts w:asciiTheme="minorHAnsi" w:eastAsia="Times New Roman" w:hAnsiTheme="minorHAnsi" w:cstheme="minorHAnsi"/>
                <w:bCs/>
                <w:sz w:val="24"/>
                <w:szCs w:val="24"/>
              </w:rPr>
              <w:t>–</w:t>
            </w:r>
            <w:r>
              <w:rPr>
                <w:rFonts w:asciiTheme="minorHAnsi" w:eastAsia="Times New Roman" w:hAnsiTheme="minorHAnsi" w:cstheme="minorHAnsi"/>
                <w:bCs/>
                <w:sz w:val="24"/>
                <w:szCs w:val="24"/>
              </w:rPr>
              <w:t xml:space="preserve"> Director</w:t>
            </w:r>
          </w:p>
          <w:p w14:paraId="0C4C526B" w14:textId="2DB3D686" w:rsidR="00C81C7A" w:rsidRDefault="00C81C7A" w:rsidP="00C81C7A">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Paul Erskine – Director</w:t>
            </w:r>
          </w:p>
          <w:p w14:paraId="75F38E95" w14:textId="77777777" w:rsidR="00C81C7A" w:rsidRDefault="00C81C7A">
            <w:pPr>
              <w:spacing w:line="256" w:lineRule="auto"/>
              <w:rPr>
                <w:rFonts w:asciiTheme="minorHAnsi" w:eastAsia="Times New Roman" w:hAnsiTheme="minorHAnsi" w:cstheme="minorHAnsi"/>
                <w:bCs/>
                <w:sz w:val="24"/>
                <w:szCs w:val="24"/>
              </w:rPr>
            </w:pPr>
          </w:p>
          <w:p w14:paraId="01118408" w14:textId="77777777" w:rsidR="00221F97" w:rsidRDefault="00221F97">
            <w:pPr>
              <w:spacing w:before="240" w:after="100" w:afterAutospacing="1" w:line="256" w:lineRule="auto"/>
              <w:rPr>
                <w:rFonts w:asciiTheme="minorHAnsi" w:eastAsia="Times New Roman" w:hAnsiTheme="minorHAnsi" w:cstheme="minorHAnsi"/>
                <w:bCs/>
                <w:sz w:val="24"/>
                <w:szCs w:val="24"/>
              </w:rPr>
            </w:pPr>
          </w:p>
        </w:tc>
        <w:tc>
          <w:tcPr>
            <w:tcW w:w="3173" w:type="dxa"/>
            <w:tcBorders>
              <w:top w:val="nil"/>
              <w:left w:val="nil"/>
              <w:bottom w:val="nil"/>
              <w:right w:val="nil"/>
            </w:tcBorders>
            <w:hideMark/>
          </w:tcPr>
          <w:p w14:paraId="1802C661"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Staff:</w:t>
            </w:r>
          </w:p>
          <w:p w14:paraId="3D8135CE"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Tom Jackson – Division Chief</w:t>
            </w:r>
          </w:p>
          <w:p w14:paraId="20F9F884"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Lynn Johnson – Admin. Asst. </w:t>
            </w:r>
          </w:p>
          <w:p w14:paraId="30BFA57D"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
                <w:sz w:val="24"/>
                <w:szCs w:val="24"/>
              </w:rPr>
              <w:t>Guests in Person:</w:t>
            </w:r>
          </w:p>
        </w:tc>
        <w:tc>
          <w:tcPr>
            <w:tcW w:w="4268" w:type="dxa"/>
            <w:tcBorders>
              <w:top w:val="nil"/>
              <w:left w:val="nil"/>
              <w:bottom w:val="nil"/>
              <w:right w:val="single" w:sz="4" w:space="0" w:color="auto"/>
            </w:tcBorders>
            <w:hideMark/>
          </w:tcPr>
          <w:p w14:paraId="433C7577"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Guests via GoToMeeting:</w:t>
            </w:r>
          </w:p>
          <w:p w14:paraId="68D02169"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w:t>
            </w:r>
            <w:r w:rsidR="00C81C7A">
              <w:rPr>
                <w:rFonts w:asciiTheme="minorHAnsi" w:eastAsia="Times New Roman" w:hAnsiTheme="minorHAnsi" w:cstheme="minorHAnsi"/>
                <w:bCs/>
                <w:sz w:val="24"/>
                <w:szCs w:val="24"/>
              </w:rPr>
              <w:t>Patrick Ganz – Captain</w:t>
            </w:r>
          </w:p>
          <w:p w14:paraId="640C6EEC" w14:textId="77777777" w:rsidR="00C81C7A" w:rsidRDefault="00C81C7A">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Curtis Wilson – Engineer/Paramedic</w:t>
            </w:r>
          </w:p>
          <w:p w14:paraId="355DEC1F" w14:textId="77777777" w:rsidR="00C42F14" w:rsidRDefault="00C42F14">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E21 Crew</w:t>
            </w:r>
          </w:p>
          <w:p w14:paraId="017333E5" w14:textId="470673E1" w:rsidR="00C42F14" w:rsidRDefault="00C42F14">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Mark Wolf – Local Government Law </w:t>
            </w:r>
          </w:p>
        </w:tc>
        <w:bookmarkEnd w:id="3"/>
      </w:tr>
      <w:tr w:rsidR="00221F97" w14:paraId="5EFD4B3E" w14:textId="77777777" w:rsidTr="00221F97">
        <w:trPr>
          <w:trHeight w:val="80"/>
        </w:trPr>
        <w:tc>
          <w:tcPr>
            <w:tcW w:w="3388" w:type="dxa"/>
            <w:tcBorders>
              <w:top w:val="nil"/>
              <w:left w:val="single" w:sz="4" w:space="0" w:color="auto"/>
              <w:bottom w:val="single" w:sz="4" w:space="0" w:color="auto"/>
              <w:right w:val="nil"/>
            </w:tcBorders>
          </w:tcPr>
          <w:p w14:paraId="3337AD6F" w14:textId="77777777" w:rsidR="00221F97" w:rsidRDefault="00221F97">
            <w:pPr>
              <w:spacing w:line="256" w:lineRule="auto"/>
              <w:rPr>
                <w:rFonts w:asciiTheme="minorHAnsi" w:eastAsia="Times New Roman" w:hAnsiTheme="minorHAnsi" w:cstheme="minorHAnsi"/>
                <w:b/>
                <w:sz w:val="24"/>
                <w:szCs w:val="24"/>
              </w:rPr>
            </w:pPr>
          </w:p>
        </w:tc>
        <w:tc>
          <w:tcPr>
            <w:tcW w:w="3173" w:type="dxa"/>
            <w:tcBorders>
              <w:top w:val="nil"/>
              <w:left w:val="nil"/>
              <w:bottom w:val="single" w:sz="4" w:space="0" w:color="auto"/>
              <w:right w:val="nil"/>
            </w:tcBorders>
          </w:tcPr>
          <w:p w14:paraId="7A0541C1" w14:textId="77777777" w:rsidR="00221F97" w:rsidRDefault="00221F97">
            <w:pPr>
              <w:spacing w:line="256" w:lineRule="auto"/>
              <w:rPr>
                <w:rFonts w:asciiTheme="minorHAnsi" w:eastAsia="Times New Roman" w:hAnsiTheme="minorHAnsi" w:cstheme="minorHAnsi"/>
                <w:b/>
                <w:sz w:val="24"/>
                <w:szCs w:val="24"/>
              </w:rPr>
            </w:pPr>
          </w:p>
        </w:tc>
        <w:tc>
          <w:tcPr>
            <w:tcW w:w="4268" w:type="dxa"/>
            <w:tcBorders>
              <w:top w:val="nil"/>
              <w:left w:val="nil"/>
              <w:bottom w:val="single" w:sz="4" w:space="0" w:color="auto"/>
              <w:right w:val="single" w:sz="4" w:space="0" w:color="auto"/>
            </w:tcBorders>
          </w:tcPr>
          <w:p w14:paraId="36B87F6D" w14:textId="77777777" w:rsidR="00221F97" w:rsidRDefault="00221F97">
            <w:pPr>
              <w:spacing w:line="256" w:lineRule="auto"/>
              <w:rPr>
                <w:rFonts w:asciiTheme="minorHAnsi" w:eastAsia="Times New Roman" w:hAnsiTheme="minorHAnsi" w:cstheme="minorHAnsi"/>
                <w:b/>
                <w:sz w:val="24"/>
                <w:szCs w:val="24"/>
              </w:rPr>
            </w:pPr>
          </w:p>
        </w:tc>
      </w:tr>
    </w:tbl>
    <w:p w14:paraId="47BF414F" w14:textId="55957C0E"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Board President </w:t>
      </w:r>
      <w:r w:rsidR="00C81C7A">
        <w:rPr>
          <w:rFonts w:asciiTheme="minorHAnsi" w:eastAsia="Times New Roman" w:hAnsiTheme="minorHAnsi" w:cstheme="minorHAnsi"/>
          <w:sz w:val="24"/>
          <w:szCs w:val="24"/>
        </w:rPr>
        <w:t>Richard Krolak</w:t>
      </w:r>
      <w:r>
        <w:rPr>
          <w:rFonts w:asciiTheme="minorHAnsi" w:eastAsia="Times New Roman" w:hAnsiTheme="minorHAnsi" w:cstheme="minorHAnsi"/>
          <w:sz w:val="24"/>
          <w:szCs w:val="24"/>
        </w:rPr>
        <w:t xml:space="preserve"> called the Regular Board meeting to order at 3:0</w:t>
      </w:r>
      <w:r w:rsidR="00C81C7A">
        <w:rPr>
          <w:rFonts w:asciiTheme="minorHAnsi" w:eastAsia="Times New Roman" w:hAnsiTheme="minorHAnsi" w:cstheme="minorHAnsi"/>
          <w:sz w:val="24"/>
          <w:szCs w:val="24"/>
        </w:rPr>
        <w:t>2</w:t>
      </w:r>
      <w:r w:rsidR="002E7A5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 xml:space="preserve">pm and all </w:t>
      </w:r>
    </w:p>
    <w:p w14:paraId="0F394453"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present recited the pledge of allegiance. Roll call was taken to establish that a quorum was </w:t>
      </w:r>
    </w:p>
    <w:p w14:paraId="22FEE8B7" w14:textId="7EBDA72F"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present. At 3:0</w:t>
      </w:r>
      <w:r w:rsidR="00C81C7A">
        <w:rPr>
          <w:rFonts w:asciiTheme="minorHAnsi" w:eastAsia="Times New Roman" w:hAnsiTheme="minorHAnsi" w:cstheme="minorHAnsi"/>
          <w:sz w:val="24"/>
          <w:szCs w:val="24"/>
        </w:rPr>
        <w:t>3</w:t>
      </w:r>
      <w:r>
        <w:rPr>
          <w:rFonts w:asciiTheme="minorHAnsi" w:eastAsia="Times New Roman" w:hAnsiTheme="minorHAnsi" w:cstheme="minorHAnsi"/>
          <w:sz w:val="24"/>
          <w:szCs w:val="24"/>
        </w:rPr>
        <w:t xml:space="preserve"> pm President Erskine advised those present the Board was adjourning to </w:t>
      </w:r>
    </w:p>
    <w:p w14:paraId="28326FAD"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executive session and read the following statement:</w:t>
      </w:r>
    </w:p>
    <w:p w14:paraId="31F3065B" w14:textId="77777777" w:rsidR="00221F97" w:rsidRDefault="00221F97" w:rsidP="00221F97">
      <w:pPr>
        <w:pStyle w:val="ListParagraph"/>
        <w:ind w:left="360" w:firstLine="0"/>
        <w:rPr>
          <w:rFonts w:asciiTheme="minorHAnsi" w:eastAsia="Times New Roman" w:hAnsiTheme="minorHAnsi" w:cstheme="minorHAnsi"/>
          <w:sz w:val="24"/>
          <w:szCs w:val="24"/>
        </w:rPr>
      </w:pPr>
    </w:p>
    <w:p w14:paraId="2905AC04"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r w:rsidRPr="00C42F14">
        <w:rPr>
          <w:rFonts w:asciiTheme="minorHAnsi" w:eastAsia="Times New Roman" w:hAnsiTheme="minorHAnsi" w:cstheme="minorHAnsi"/>
          <w:sz w:val="24"/>
          <w:szCs w:val="24"/>
          <w14:ligatures w14:val="standardContextual"/>
        </w:rPr>
        <w:t>The Board of Depoe Bay RFPD will now meet in executive session pursuant to ORS 192.660(2):</w:t>
      </w:r>
      <w:r w:rsidRPr="00C42F14">
        <w:rPr>
          <w:rFonts w:asciiTheme="minorHAnsi" w:eastAsia="Times New Roman" w:hAnsiTheme="minorHAnsi" w:cstheme="minorHAnsi"/>
          <w:sz w:val="24"/>
          <w:szCs w:val="24"/>
          <w14:ligatures w14:val="standardContextual"/>
        </w:rPr>
        <w:tab/>
      </w:r>
      <w:r w:rsidRPr="00C42F14">
        <w:rPr>
          <w:rFonts w:asciiTheme="minorHAnsi" w:eastAsia="Times New Roman" w:hAnsiTheme="minorHAnsi" w:cstheme="minorHAnsi"/>
          <w:sz w:val="24"/>
          <w:szCs w:val="24"/>
          <w14:ligatures w14:val="standardContextual"/>
        </w:rPr>
        <w:tab/>
      </w:r>
    </w:p>
    <w:p w14:paraId="59A4D152"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p>
    <w:p w14:paraId="22FF15A6" w14:textId="77777777" w:rsidR="00C42F14" w:rsidRPr="00C42F14" w:rsidRDefault="00C42F14" w:rsidP="00C42F14">
      <w:pPr>
        <w:numPr>
          <w:ilvl w:val="1"/>
          <w:numId w:val="10"/>
        </w:numPr>
        <w:spacing w:after="160" w:line="259" w:lineRule="auto"/>
        <w:contextualSpacing/>
        <w:rPr>
          <w:rFonts w:asciiTheme="minorHAnsi" w:eastAsia="Times New Roman" w:hAnsiTheme="minorHAnsi" w:cstheme="minorHAnsi"/>
          <w:sz w:val="24"/>
          <w:szCs w:val="24"/>
          <w14:ligatures w14:val="standardContextual"/>
        </w:rPr>
      </w:pPr>
      <w:r w:rsidRPr="00C42F14">
        <w:rPr>
          <w:rFonts w:asciiTheme="minorHAnsi" w:eastAsia="Times New Roman" w:hAnsiTheme="minorHAnsi" w:cstheme="minorHAnsi"/>
          <w:sz w:val="24"/>
          <w:szCs w:val="24"/>
          <w14:ligatures w14:val="standardContextual"/>
        </w:rPr>
        <w:t>(d) to conduct deliberations with persons designated by the governing body to carry on labor negotiations.</w:t>
      </w:r>
    </w:p>
    <w:p w14:paraId="2EEE597F" w14:textId="77777777" w:rsidR="00C42F14" w:rsidRPr="00C42F14" w:rsidRDefault="00C42F14" w:rsidP="00C42F14">
      <w:pPr>
        <w:numPr>
          <w:ilvl w:val="6"/>
          <w:numId w:val="10"/>
        </w:numPr>
        <w:spacing w:after="160" w:line="259" w:lineRule="auto"/>
        <w:contextualSpacing/>
        <w:rPr>
          <w:rFonts w:asciiTheme="minorHAnsi" w:eastAsia="Times New Roman" w:hAnsiTheme="minorHAnsi" w:cstheme="minorHAnsi"/>
          <w:sz w:val="24"/>
          <w:szCs w:val="24"/>
          <w14:ligatures w14:val="standardContextual"/>
        </w:rPr>
      </w:pPr>
      <w:r w:rsidRPr="00C42F14">
        <w:rPr>
          <w:rFonts w:asciiTheme="minorHAnsi" w:eastAsia="Times New Roman" w:hAnsiTheme="minorHAnsi" w:cstheme="minorHAnsi"/>
          <w:sz w:val="24"/>
          <w:szCs w:val="24"/>
          <w14:ligatures w14:val="standardContextual"/>
        </w:rPr>
        <w:t xml:space="preserve">(i) to review and evaluate the performance of an officer, employee, or staff member if the person does not request an open meeting. </w:t>
      </w:r>
    </w:p>
    <w:p w14:paraId="08EC2EF6"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p>
    <w:p w14:paraId="67D25454" w14:textId="77777777" w:rsidR="00C42F14" w:rsidRPr="00C42F14" w:rsidRDefault="00C42F14" w:rsidP="00C42F14">
      <w:pPr>
        <w:ind w:left="360" w:firstLine="0"/>
        <w:contextualSpacing/>
        <w:rPr>
          <w:rFonts w:asciiTheme="minorHAnsi" w:eastAsia="Times New Roman" w:hAnsiTheme="minorHAnsi" w:cstheme="minorHAnsi"/>
          <w:b/>
          <w:sz w:val="24"/>
          <w:szCs w:val="24"/>
          <w14:ligatures w14:val="standardContextual"/>
        </w:rPr>
      </w:pPr>
      <w:r w:rsidRPr="00C42F14">
        <w:rPr>
          <w:rFonts w:asciiTheme="minorHAnsi" w:eastAsia="Times New Roman" w:hAnsiTheme="minorHAnsi" w:cstheme="minorHAnsi"/>
          <w:sz w:val="24"/>
          <w:szCs w:val="24"/>
          <w14:ligatures w14:val="standardContextual"/>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C42F14">
        <w:rPr>
          <w:rFonts w:asciiTheme="minorHAnsi" w:eastAsia="Times New Roman" w:hAnsiTheme="minorHAnsi" w:cstheme="minorHAnsi"/>
          <w:b/>
          <w:sz w:val="24"/>
          <w:szCs w:val="24"/>
          <w14:ligatures w14:val="standardContextual"/>
        </w:rPr>
        <w:t>The Board of Depoe Bay RFPD may prohibit news organizations from disclosing certain specified information. Representatives of the news media will be allowed to attend all but two types of executive sessions:</w:t>
      </w:r>
    </w:p>
    <w:p w14:paraId="0AFA06DE" w14:textId="77777777" w:rsidR="00C42F14" w:rsidRPr="00C42F14" w:rsidRDefault="00C42F14" w:rsidP="00C42F14">
      <w:pPr>
        <w:ind w:left="360" w:firstLine="0"/>
        <w:contextualSpacing/>
        <w:rPr>
          <w:rFonts w:asciiTheme="minorHAnsi" w:eastAsia="Times New Roman" w:hAnsiTheme="minorHAnsi" w:cstheme="minorHAnsi"/>
          <w:b/>
          <w:sz w:val="24"/>
          <w:szCs w:val="24"/>
          <w14:ligatures w14:val="standardContextual"/>
        </w:rPr>
      </w:pPr>
    </w:p>
    <w:p w14:paraId="34E618CA" w14:textId="77777777" w:rsidR="00C42F14" w:rsidRPr="00C42F14" w:rsidRDefault="00C42F14" w:rsidP="00C42F14">
      <w:pPr>
        <w:numPr>
          <w:ilvl w:val="0"/>
          <w:numId w:val="11"/>
        </w:numPr>
        <w:spacing w:after="160" w:line="259" w:lineRule="auto"/>
        <w:contextualSpacing/>
        <w:rPr>
          <w:rFonts w:asciiTheme="minorHAnsi" w:eastAsia="Times New Roman" w:hAnsiTheme="minorHAnsi" w:cstheme="minorHAnsi"/>
          <w:bCs/>
          <w:sz w:val="24"/>
          <w:szCs w:val="24"/>
          <w14:ligatures w14:val="standardContextual"/>
        </w:rPr>
      </w:pPr>
      <w:r w:rsidRPr="00C42F14">
        <w:rPr>
          <w:rFonts w:asciiTheme="minorHAnsi" w:eastAsia="Times New Roman" w:hAnsiTheme="minorHAnsi" w:cstheme="minorHAnsi"/>
          <w:bCs/>
          <w:sz w:val="24"/>
          <w:szCs w:val="24"/>
          <w14:ligatures w14:val="standardContextual"/>
        </w:rPr>
        <w:t>The news media may be excluded from an executive session held to conduct deliberations with a person designated by the governing body to carry on labor negotiations.</w:t>
      </w:r>
    </w:p>
    <w:p w14:paraId="7A51C250" w14:textId="77777777" w:rsidR="00C42F14" w:rsidRPr="00C42F14" w:rsidRDefault="00C42F14" w:rsidP="00C42F14">
      <w:pPr>
        <w:numPr>
          <w:ilvl w:val="0"/>
          <w:numId w:val="11"/>
        </w:numPr>
        <w:spacing w:after="160" w:line="259" w:lineRule="auto"/>
        <w:contextualSpacing/>
        <w:rPr>
          <w:rFonts w:asciiTheme="minorHAnsi" w:eastAsia="Times New Roman" w:hAnsiTheme="minorHAnsi" w:cstheme="minorHAnsi"/>
          <w:bCs/>
          <w:sz w:val="24"/>
          <w:szCs w:val="24"/>
          <w14:ligatures w14:val="standardContextual"/>
        </w:rPr>
      </w:pPr>
      <w:r w:rsidRPr="00C42F14">
        <w:rPr>
          <w:rFonts w:asciiTheme="minorHAnsi" w:eastAsia="Times New Roman" w:hAnsiTheme="minorHAnsi" w:cstheme="minorHAnsi"/>
          <w:bCs/>
          <w:sz w:val="24"/>
          <w:szCs w:val="24"/>
          <w14:ligatures w14:val="standardContextual"/>
        </w:rPr>
        <w:lastRenderedPageBreak/>
        <w:t>The Board of Depoe Bay RFPD must exclude any member of the press if the news organization the reporter represents is a party to the litigation being discussed during the executive session.</w:t>
      </w:r>
    </w:p>
    <w:p w14:paraId="2D987B76"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p>
    <w:p w14:paraId="69274468" w14:textId="77777777" w:rsidR="00C42F14" w:rsidRDefault="00C42F14" w:rsidP="00C42F14">
      <w:pPr>
        <w:rPr>
          <w:rFonts w:asciiTheme="minorHAnsi" w:eastAsia="Times New Roman" w:hAnsiTheme="minorHAnsi" w:cstheme="minorHAnsi"/>
          <w:sz w:val="24"/>
          <w:szCs w:val="24"/>
        </w:rPr>
      </w:pPr>
      <w:r w:rsidRPr="00C42F14">
        <w:rPr>
          <w:rFonts w:asciiTheme="minorHAnsi" w:eastAsia="Times New Roman" w:hAnsiTheme="minorHAnsi" w:cstheme="minorHAnsi"/>
          <w:sz w:val="24"/>
          <w:szCs w:val="24"/>
        </w:rPr>
        <w:t xml:space="preserve">*The governing body may choose to allow other specified persons to attend the executive session. See </w:t>
      </w:r>
      <w:r w:rsidRPr="00C42F14">
        <w:rPr>
          <w:rFonts w:asciiTheme="minorHAnsi" w:eastAsia="Times New Roman" w:hAnsiTheme="minorHAnsi" w:cstheme="minorHAnsi"/>
          <w:i/>
          <w:sz w:val="24"/>
          <w:szCs w:val="24"/>
        </w:rPr>
        <w:t>Barker v. City of Portland</w:t>
      </w:r>
      <w:r w:rsidRPr="00C42F14">
        <w:rPr>
          <w:rFonts w:asciiTheme="minorHAnsi" w:eastAsia="Times New Roman" w:hAnsiTheme="minorHAnsi" w:cstheme="minorHAnsi"/>
          <w:sz w:val="24"/>
          <w:szCs w:val="24"/>
        </w:rPr>
        <w:t>, 67 Or App 23, 676 P2d 1391</w:t>
      </w:r>
    </w:p>
    <w:p w14:paraId="227842B8" w14:textId="77777777" w:rsidR="00C42F14" w:rsidRDefault="00C42F14" w:rsidP="00C42F14">
      <w:pPr>
        <w:tabs>
          <w:tab w:val="center" w:pos="4680"/>
        </w:tabs>
        <w:rPr>
          <w:rFonts w:asciiTheme="minorHAnsi" w:eastAsia="Times New Roman" w:hAnsiTheme="minorHAnsi" w:cstheme="minorHAnsi"/>
          <w:sz w:val="24"/>
          <w:szCs w:val="24"/>
        </w:rPr>
      </w:pPr>
    </w:p>
    <w:p w14:paraId="0C1D7FC8" w14:textId="27FAFDE9" w:rsidR="00221F97" w:rsidRDefault="00221F97" w:rsidP="00221F97">
      <w:pPr>
        <w:tabs>
          <w:tab w:val="center" w:pos="4680"/>
        </w:tabs>
        <w:rPr>
          <w:rFonts w:asciiTheme="minorHAnsi" w:eastAsia="Times New Roman" w:hAnsiTheme="minorHAnsi" w:cstheme="minorHAnsi"/>
          <w:sz w:val="24"/>
          <w:szCs w:val="24"/>
        </w:rPr>
      </w:pPr>
      <w:bookmarkStart w:id="4" w:name="_Hlk116026506"/>
      <w:bookmarkStart w:id="5" w:name="_Hlk116026783"/>
      <w:r>
        <w:rPr>
          <w:rFonts w:asciiTheme="minorHAnsi" w:eastAsia="Times New Roman" w:hAnsiTheme="minorHAnsi" w:cstheme="minorHAnsi"/>
          <w:sz w:val="24"/>
          <w:szCs w:val="24"/>
        </w:rPr>
        <w:t>Executive Session ended at 4:</w:t>
      </w:r>
      <w:r w:rsidR="00C42F14">
        <w:rPr>
          <w:rFonts w:asciiTheme="minorHAnsi" w:eastAsia="Times New Roman" w:hAnsiTheme="minorHAnsi" w:cstheme="minorHAnsi"/>
          <w:sz w:val="24"/>
          <w:szCs w:val="24"/>
        </w:rPr>
        <w:t>39</w:t>
      </w:r>
      <w:r>
        <w:rPr>
          <w:rFonts w:asciiTheme="minorHAnsi" w:eastAsia="Times New Roman" w:hAnsiTheme="minorHAnsi" w:cstheme="minorHAnsi"/>
          <w:sz w:val="24"/>
          <w:szCs w:val="24"/>
        </w:rPr>
        <w:t xml:space="preserve"> pm, at which time President </w:t>
      </w:r>
      <w:r w:rsidR="00C42F14">
        <w:rPr>
          <w:rFonts w:asciiTheme="minorHAnsi" w:eastAsia="Times New Roman" w:hAnsiTheme="minorHAnsi" w:cstheme="minorHAnsi"/>
          <w:sz w:val="24"/>
          <w:szCs w:val="24"/>
        </w:rPr>
        <w:t>Krolak</w:t>
      </w:r>
      <w:r>
        <w:rPr>
          <w:rFonts w:asciiTheme="minorHAnsi" w:eastAsia="Times New Roman" w:hAnsiTheme="minorHAnsi" w:cstheme="minorHAnsi"/>
          <w:sz w:val="24"/>
          <w:szCs w:val="24"/>
        </w:rPr>
        <w:t xml:space="preserve"> informed those present </w:t>
      </w:r>
      <w:bookmarkEnd w:id="4"/>
    </w:p>
    <w:p w14:paraId="523A8E69" w14:textId="77777777" w:rsidR="00C42F14" w:rsidRDefault="00221F97" w:rsidP="00C26790">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the board was returning to Regular Session from Executive Session</w:t>
      </w:r>
      <w:r w:rsidR="00C42F14">
        <w:rPr>
          <w:rFonts w:asciiTheme="minorHAnsi" w:eastAsia="Times New Roman" w:hAnsiTheme="minorHAnsi" w:cstheme="minorHAnsi"/>
          <w:sz w:val="24"/>
          <w:szCs w:val="24"/>
        </w:rPr>
        <w:t xml:space="preserve">; a short break was taken and </w:t>
      </w:r>
    </w:p>
    <w:p w14:paraId="5CAC7E80" w14:textId="44177043" w:rsidR="00221F97" w:rsidRDefault="00C42F14" w:rsidP="00C26790">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the Regular Meeting resumed at 4:43 pm.</w:t>
      </w:r>
      <w:r w:rsidR="00221F97">
        <w:rPr>
          <w:rFonts w:asciiTheme="minorHAnsi" w:eastAsia="Times New Roman" w:hAnsiTheme="minorHAnsi" w:cstheme="minorHAnsi"/>
          <w:sz w:val="24"/>
          <w:szCs w:val="24"/>
        </w:rPr>
        <w:t xml:space="preserve"> </w:t>
      </w:r>
    </w:p>
    <w:p w14:paraId="0130FC7C" w14:textId="77777777" w:rsidR="00C26790" w:rsidRDefault="00C26790" w:rsidP="00C26790">
      <w:pPr>
        <w:tabs>
          <w:tab w:val="center" w:pos="4680"/>
        </w:tabs>
        <w:rPr>
          <w:rFonts w:asciiTheme="minorHAnsi" w:eastAsia="Times New Roman" w:hAnsiTheme="minorHAnsi" w:cstheme="minorHAnsi"/>
          <w:sz w:val="24"/>
          <w:szCs w:val="24"/>
        </w:rPr>
      </w:pPr>
    </w:p>
    <w:bookmarkEnd w:id="5"/>
    <w:p w14:paraId="38032640" w14:textId="5065C73D" w:rsidR="00C42F14" w:rsidRPr="00C42F14" w:rsidRDefault="00C42F14" w:rsidP="00C42F14">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 xml:space="preserve">New Business </w:t>
      </w:r>
    </w:p>
    <w:p w14:paraId="06F93F8E" w14:textId="77777777" w:rsidR="00A04C49" w:rsidRPr="00C42F14" w:rsidRDefault="00A04C49" w:rsidP="00A04C49">
      <w:pPr>
        <w:ind w:left="0" w:firstLine="0"/>
        <w:rPr>
          <w:rFonts w:asciiTheme="minorHAnsi" w:eastAsia="Times New Roman" w:hAnsiTheme="minorHAnsi" w:cstheme="minorHAnsi"/>
          <w:bCs/>
          <w:sz w:val="24"/>
          <w:szCs w:val="24"/>
        </w:rPr>
      </w:pPr>
    </w:p>
    <w:p w14:paraId="6B36B07C" w14:textId="77777777" w:rsidR="00C42F14" w:rsidRDefault="00C42F14" w:rsidP="00C42F14">
      <w:pPr>
        <w:ind w:left="0" w:firstLine="0"/>
        <w:rPr>
          <w:rFonts w:asciiTheme="minorHAnsi" w:eastAsia="Times New Roman" w:hAnsiTheme="minorHAnsi" w:cstheme="minorHAnsi"/>
          <w:b/>
          <w:sz w:val="24"/>
          <w:szCs w:val="24"/>
          <w:u w:val="single"/>
        </w:rPr>
      </w:pPr>
      <w:r w:rsidRPr="00C42F14">
        <w:rPr>
          <w:rFonts w:asciiTheme="minorHAnsi" w:eastAsia="Times New Roman" w:hAnsiTheme="minorHAnsi" w:cstheme="minorHAnsi"/>
          <w:b/>
          <w:sz w:val="24"/>
          <w:szCs w:val="24"/>
          <w:u w:val="single"/>
        </w:rPr>
        <w:t>Item #1 – Engine 21</w:t>
      </w:r>
      <w:r>
        <w:rPr>
          <w:rFonts w:asciiTheme="minorHAnsi" w:eastAsia="Times New Roman" w:hAnsiTheme="minorHAnsi" w:cstheme="minorHAnsi"/>
          <w:b/>
          <w:sz w:val="24"/>
          <w:szCs w:val="24"/>
          <w:u w:val="single"/>
        </w:rPr>
        <w:t xml:space="preserve"> (10-22) Pump Issue/Refurbishment</w:t>
      </w:r>
    </w:p>
    <w:p w14:paraId="7F748946" w14:textId="77777777" w:rsidR="00C42F14" w:rsidRDefault="00C42F14" w:rsidP="00C42F14">
      <w:pPr>
        <w:ind w:left="0" w:firstLine="0"/>
        <w:rPr>
          <w:rFonts w:asciiTheme="minorHAnsi" w:eastAsia="Times New Roman" w:hAnsiTheme="minorHAnsi" w:cstheme="minorHAnsi"/>
          <w:b/>
          <w:sz w:val="24"/>
          <w:szCs w:val="24"/>
          <w:u w:val="single"/>
        </w:rPr>
      </w:pPr>
    </w:p>
    <w:p w14:paraId="64457666" w14:textId="472803AB" w:rsidR="003D623F" w:rsidRDefault="005B62E5" w:rsidP="00C42F14">
      <w:pPr>
        <w:ind w:left="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Division Chief Jackson began by noting that Benton County Shops approached us with the consideration of taking E21 and having it refurbished sooner rather than later</w:t>
      </w:r>
      <w:r w:rsidR="00240EFE">
        <w:rPr>
          <w:rFonts w:asciiTheme="minorHAnsi" w:eastAsia="Times New Roman" w:hAnsiTheme="minorHAnsi" w:cstheme="minorHAnsi"/>
          <w:bCs/>
          <w:sz w:val="24"/>
          <w:szCs w:val="24"/>
        </w:rPr>
        <w:t>,</w:t>
      </w:r>
      <w:r>
        <w:rPr>
          <w:rFonts w:asciiTheme="minorHAnsi" w:eastAsia="Times New Roman" w:hAnsiTheme="minorHAnsi" w:cstheme="minorHAnsi"/>
          <w:bCs/>
          <w:sz w:val="24"/>
          <w:szCs w:val="24"/>
        </w:rPr>
        <w:t xml:space="preserve"> considering the fact that it might be a part in t</w:t>
      </w:r>
      <w:r w:rsidR="006624FD">
        <w:rPr>
          <w:rFonts w:asciiTheme="minorHAnsi" w:eastAsia="Times New Roman" w:hAnsiTheme="minorHAnsi" w:cstheme="minorHAnsi"/>
          <w:bCs/>
          <w:sz w:val="24"/>
          <w:szCs w:val="24"/>
        </w:rPr>
        <w:t>hat</w:t>
      </w:r>
      <w:r>
        <w:rPr>
          <w:rFonts w:asciiTheme="minorHAnsi" w:eastAsia="Times New Roman" w:hAnsiTheme="minorHAnsi" w:cstheme="minorHAnsi"/>
          <w:bCs/>
          <w:sz w:val="24"/>
          <w:szCs w:val="24"/>
        </w:rPr>
        <w:t xml:space="preserve"> engine that they would address during refurbishment. With that being said, you would only have to deal with it </w:t>
      </w:r>
      <w:r w:rsidR="00E05AA5">
        <w:rPr>
          <w:rFonts w:asciiTheme="minorHAnsi" w:eastAsia="Times New Roman" w:hAnsiTheme="minorHAnsi" w:cstheme="minorHAnsi"/>
          <w:bCs/>
          <w:sz w:val="24"/>
          <w:szCs w:val="24"/>
        </w:rPr>
        <w:t xml:space="preserve">during the refurbishment, instead of at the shops and then during refurbishment. </w:t>
      </w:r>
    </w:p>
    <w:p w14:paraId="319EDA63" w14:textId="77777777" w:rsidR="003D623F" w:rsidRDefault="003D623F" w:rsidP="00C42F14">
      <w:pPr>
        <w:ind w:left="0" w:firstLine="0"/>
        <w:rPr>
          <w:rFonts w:asciiTheme="minorHAnsi" w:eastAsia="Times New Roman" w:hAnsiTheme="minorHAnsi" w:cstheme="minorHAnsi"/>
          <w:bCs/>
          <w:sz w:val="24"/>
          <w:szCs w:val="24"/>
        </w:rPr>
      </w:pPr>
    </w:p>
    <w:p w14:paraId="7DE6C06C" w14:textId="7FECB547" w:rsidR="00F50400" w:rsidRDefault="00E05AA5" w:rsidP="00C42F14">
      <w:pPr>
        <w:ind w:left="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Either way it is going to </w:t>
      </w:r>
      <w:r w:rsidR="006624FD">
        <w:rPr>
          <w:rFonts w:asciiTheme="minorHAnsi" w:eastAsia="Times New Roman" w:hAnsiTheme="minorHAnsi" w:cstheme="minorHAnsi"/>
          <w:bCs/>
          <w:sz w:val="24"/>
          <w:szCs w:val="24"/>
        </w:rPr>
        <w:t xml:space="preserve">be </w:t>
      </w:r>
      <w:r>
        <w:rPr>
          <w:rFonts w:asciiTheme="minorHAnsi" w:eastAsia="Times New Roman" w:hAnsiTheme="minorHAnsi" w:cstheme="minorHAnsi"/>
          <w:bCs/>
          <w:sz w:val="24"/>
          <w:szCs w:val="24"/>
        </w:rPr>
        <w:t>down several weeks to</w:t>
      </w:r>
      <w:r w:rsidR="006624FD">
        <w:rPr>
          <w:rFonts w:asciiTheme="minorHAnsi" w:eastAsia="Times New Roman" w:hAnsiTheme="minorHAnsi" w:cstheme="minorHAnsi"/>
          <w:bCs/>
          <w:sz w:val="24"/>
          <w:szCs w:val="24"/>
        </w:rPr>
        <w:t xml:space="preserve"> several </w:t>
      </w:r>
      <w:r>
        <w:rPr>
          <w:rFonts w:asciiTheme="minorHAnsi" w:eastAsia="Times New Roman" w:hAnsiTheme="minorHAnsi" w:cstheme="minorHAnsi"/>
          <w:bCs/>
          <w:sz w:val="24"/>
          <w:szCs w:val="24"/>
        </w:rPr>
        <w:t xml:space="preserve">months. The refurb process takes anywhere from three to six months. We are still </w:t>
      </w:r>
      <w:r w:rsidR="00E84D33">
        <w:rPr>
          <w:rFonts w:asciiTheme="minorHAnsi" w:eastAsia="Times New Roman" w:hAnsiTheme="minorHAnsi" w:cstheme="minorHAnsi"/>
          <w:bCs/>
          <w:sz w:val="24"/>
          <w:szCs w:val="24"/>
        </w:rPr>
        <w:t xml:space="preserve">waiting for information from Hughes Fire Equipment on what that refurbishment will look like. In the past Pierce has performed this themselves but do to backlog in fire apparatus manufacturing they have put a hold on that for now. There is another company we are waiting for contact from called Fire Trucks Unlimited which is based out of Las Vegas. We still need to get bids from both Hughes and Fire Trucks Unlimited before we can </w:t>
      </w:r>
      <w:r w:rsidR="00377B96">
        <w:rPr>
          <w:rFonts w:asciiTheme="minorHAnsi" w:eastAsia="Times New Roman" w:hAnsiTheme="minorHAnsi" w:cstheme="minorHAnsi"/>
          <w:bCs/>
          <w:sz w:val="24"/>
          <w:szCs w:val="24"/>
        </w:rPr>
        <w:t xml:space="preserve">find out how much </w:t>
      </w:r>
      <w:r w:rsidR="006624FD">
        <w:rPr>
          <w:rFonts w:asciiTheme="minorHAnsi" w:eastAsia="Times New Roman" w:hAnsiTheme="minorHAnsi" w:cstheme="minorHAnsi"/>
          <w:bCs/>
          <w:sz w:val="24"/>
          <w:szCs w:val="24"/>
        </w:rPr>
        <w:t xml:space="preserve">it </w:t>
      </w:r>
      <w:r w:rsidR="00377B96">
        <w:rPr>
          <w:rFonts w:asciiTheme="minorHAnsi" w:eastAsia="Times New Roman" w:hAnsiTheme="minorHAnsi" w:cstheme="minorHAnsi"/>
          <w:bCs/>
          <w:sz w:val="24"/>
          <w:szCs w:val="24"/>
        </w:rPr>
        <w:t>is going to end up costing</w:t>
      </w:r>
      <w:r w:rsidR="006624FD">
        <w:rPr>
          <w:rFonts w:asciiTheme="minorHAnsi" w:eastAsia="Times New Roman" w:hAnsiTheme="minorHAnsi" w:cstheme="minorHAnsi"/>
          <w:bCs/>
          <w:sz w:val="24"/>
          <w:szCs w:val="24"/>
        </w:rPr>
        <w:t xml:space="preserve">, and </w:t>
      </w:r>
      <w:r w:rsidR="00FF3759">
        <w:rPr>
          <w:rFonts w:asciiTheme="minorHAnsi" w:eastAsia="Times New Roman" w:hAnsiTheme="minorHAnsi" w:cstheme="minorHAnsi"/>
          <w:bCs/>
          <w:sz w:val="24"/>
          <w:szCs w:val="24"/>
        </w:rPr>
        <w:t>after</w:t>
      </w:r>
      <w:r w:rsidR="00377B96">
        <w:rPr>
          <w:rFonts w:asciiTheme="minorHAnsi" w:eastAsia="Times New Roman" w:hAnsiTheme="minorHAnsi" w:cstheme="minorHAnsi"/>
          <w:bCs/>
          <w:sz w:val="24"/>
          <w:szCs w:val="24"/>
        </w:rPr>
        <w:t xml:space="preserve"> the refurbishing</w:t>
      </w:r>
      <w:r w:rsidR="00EE7ECC">
        <w:rPr>
          <w:rFonts w:asciiTheme="minorHAnsi" w:eastAsia="Times New Roman" w:hAnsiTheme="minorHAnsi" w:cstheme="minorHAnsi"/>
          <w:bCs/>
          <w:sz w:val="24"/>
          <w:szCs w:val="24"/>
        </w:rPr>
        <w:t xml:space="preserve"> </w:t>
      </w:r>
      <w:r w:rsidR="003D623F">
        <w:rPr>
          <w:rFonts w:asciiTheme="minorHAnsi" w:eastAsia="Times New Roman" w:hAnsiTheme="minorHAnsi" w:cstheme="minorHAnsi"/>
          <w:bCs/>
          <w:sz w:val="24"/>
          <w:szCs w:val="24"/>
        </w:rPr>
        <w:t xml:space="preserve">process we will actually be able </w:t>
      </w:r>
      <w:r w:rsidR="006624FD">
        <w:rPr>
          <w:rFonts w:asciiTheme="minorHAnsi" w:eastAsia="Times New Roman" w:hAnsiTheme="minorHAnsi" w:cstheme="minorHAnsi"/>
          <w:bCs/>
          <w:sz w:val="24"/>
          <w:szCs w:val="24"/>
        </w:rPr>
        <w:t>to say</w:t>
      </w:r>
      <w:r w:rsidR="003D623F">
        <w:rPr>
          <w:rFonts w:asciiTheme="minorHAnsi" w:eastAsia="Times New Roman" w:hAnsiTheme="minorHAnsi" w:cstheme="minorHAnsi"/>
          <w:bCs/>
          <w:sz w:val="24"/>
          <w:szCs w:val="24"/>
        </w:rPr>
        <w:t xml:space="preserve"> we have a fairly good working piece of apparatus. </w:t>
      </w:r>
    </w:p>
    <w:p w14:paraId="3EEF1566" w14:textId="77777777" w:rsidR="00F50400" w:rsidRDefault="00F50400" w:rsidP="00C42F14">
      <w:pPr>
        <w:ind w:left="0" w:firstLine="0"/>
        <w:rPr>
          <w:rFonts w:asciiTheme="minorHAnsi" w:eastAsia="Times New Roman" w:hAnsiTheme="minorHAnsi" w:cstheme="minorHAnsi"/>
          <w:bCs/>
          <w:sz w:val="24"/>
          <w:szCs w:val="24"/>
        </w:rPr>
      </w:pPr>
    </w:p>
    <w:p w14:paraId="105E63A4" w14:textId="767D14A1" w:rsidR="00D70E16" w:rsidRDefault="00FF3759" w:rsidP="00C42F14">
      <w:pPr>
        <w:ind w:left="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He continued by noting t</w:t>
      </w:r>
      <w:r w:rsidR="00F50400">
        <w:rPr>
          <w:rFonts w:asciiTheme="minorHAnsi" w:eastAsia="Times New Roman" w:hAnsiTheme="minorHAnsi" w:cstheme="minorHAnsi"/>
          <w:bCs/>
          <w:sz w:val="24"/>
          <w:szCs w:val="24"/>
        </w:rPr>
        <w:t>he last part of</w:t>
      </w:r>
      <w:r>
        <w:rPr>
          <w:rFonts w:asciiTheme="minorHAnsi" w:eastAsia="Times New Roman" w:hAnsiTheme="minorHAnsi" w:cstheme="minorHAnsi"/>
          <w:bCs/>
          <w:sz w:val="24"/>
          <w:szCs w:val="24"/>
        </w:rPr>
        <w:t xml:space="preserve"> his</w:t>
      </w:r>
      <w:r w:rsidR="00F50400">
        <w:rPr>
          <w:rFonts w:asciiTheme="minorHAnsi" w:eastAsia="Times New Roman" w:hAnsiTheme="minorHAnsi" w:cstheme="minorHAnsi"/>
          <w:bCs/>
          <w:sz w:val="24"/>
          <w:szCs w:val="24"/>
        </w:rPr>
        <w:t xml:space="preserve"> email addressed </w:t>
      </w:r>
      <w:r>
        <w:rPr>
          <w:rFonts w:asciiTheme="minorHAnsi" w:eastAsia="Times New Roman" w:hAnsiTheme="minorHAnsi" w:cstheme="minorHAnsi"/>
          <w:bCs/>
          <w:sz w:val="24"/>
          <w:szCs w:val="24"/>
        </w:rPr>
        <w:t xml:space="preserve">apparatus </w:t>
      </w:r>
      <w:r w:rsidR="00F50400">
        <w:rPr>
          <w:rFonts w:asciiTheme="minorHAnsi" w:eastAsia="Times New Roman" w:hAnsiTheme="minorHAnsi" w:cstheme="minorHAnsi"/>
          <w:bCs/>
          <w:sz w:val="24"/>
          <w:szCs w:val="24"/>
        </w:rPr>
        <w:t>98-13</w:t>
      </w:r>
      <w:r>
        <w:rPr>
          <w:rFonts w:asciiTheme="minorHAnsi" w:eastAsia="Times New Roman" w:hAnsiTheme="minorHAnsi" w:cstheme="minorHAnsi"/>
          <w:bCs/>
          <w:sz w:val="24"/>
          <w:szCs w:val="24"/>
        </w:rPr>
        <w:t xml:space="preserve">; and then said </w:t>
      </w:r>
      <w:r w:rsidR="00F50400">
        <w:rPr>
          <w:rFonts w:asciiTheme="minorHAnsi" w:eastAsia="Times New Roman" w:hAnsiTheme="minorHAnsi" w:cstheme="minorHAnsi"/>
          <w:bCs/>
          <w:sz w:val="24"/>
          <w:szCs w:val="24"/>
        </w:rPr>
        <w:t xml:space="preserve">the 98 Western </w:t>
      </w:r>
      <w:r w:rsidR="00D70E16">
        <w:rPr>
          <w:rFonts w:asciiTheme="minorHAnsi" w:eastAsia="Times New Roman" w:hAnsiTheme="minorHAnsi" w:cstheme="minorHAnsi"/>
          <w:bCs/>
          <w:sz w:val="24"/>
          <w:szCs w:val="24"/>
        </w:rPr>
        <w:t>States</w:t>
      </w:r>
      <w:r w:rsidR="00F50400">
        <w:rPr>
          <w:rFonts w:asciiTheme="minorHAnsi" w:eastAsia="Times New Roman" w:hAnsiTheme="minorHAnsi" w:cstheme="minorHAnsi"/>
          <w:bCs/>
          <w:sz w:val="24"/>
          <w:szCs w:val="24"/>
        </w:rPr>
        <w:t xml:space="preserve"> had some issues with wiring</w:t>
      </w:r>
      <w:r w:rsidR="003D623F">
        <w:rPr>
          <w:rFonts w:asciiTheme="minorHAnsi" w:eastAsia="Times New Roman" w:hAnsiTheme="minorHAnsi" w:cstheme="minorHAnsi"/>
          <w:bCs/>
          <w:sz w:val="24"/>
          <w:szCs w:val="24"/>
        </w:rPr>
        <w:t xml:space="preserve"> </w:t>
      </w:r>
      <w:r w:rsidR="00F50400">
        <w:rPr>
          <w:rFonts w:asciiTheme="minorHAnsi" w:eastAsia="Times New Roman" w:hAnsiTheme="minorHAnsi" w:cstheme="minorHAnsi"/>
          <w:bCs/>
          <w:sz w:val="24"/>
          <w:szCs w:val="24"/>
        </w:rPr>
        <w:t xml:space="preserve">for headlights including the headlight switch, </w:t>
      </w:r>
      <w:r w:rsidR="00D70E16">
        <w:rPr>
          <w:rFonts w:asciiTheme="minorHAnsi" w:eastAsia="Times New Roman" w:hAnsiTheme="minorHAnsi" w:cstheme="minorHAnsi"/>
          <w:bCs/>
          <w:sz w:val="24"/>
          <w:szCs w:val="24"/>
        </w:rPr>
        <w:t>and an indicator light which is no longer operable. Th</w:t>
      </w:r>
      <w:r>
        <w:rPr>
          <w:rFonts w:asciiTheme="minorHAnsi" w:eastAsia="Times New Roman" w:hAnsiTheme="minorHAnsi" w:cstheme="minorHAnsi"/>
          <w:bCs/>
          <w:sz w:val="24"/>
          <w:szCs w:val="24"/>
        </w:rPr>
        <w:t>at</w:t>
      </w:r>
      <w:r w:rsidR="00D70E16">
        <w:rPr>
          <w:rFonts w:asciiTheme="minorHAnsi" w:eastAsia="Times New Roman" w:hAnsiTheme="minorHAnsi" w:cstheme="minorHAnsi"/>
          <w:bCs/>
          <w:sz w:val="24"/>
          <w:szCs w:val="24"/>
        </w:rPr>
        <w:t xml:space="preserve"> piece is obsolete, so they will have to find a conversion kit to fix. </w:t>
      </w:r>
    </w:p>
    <w:p w14:paraId="663C91EB" w14:textId="77777777" w:rsidR="00D70E16" w:rsidRDefault="00D70E16" w:rsidP="00C42F14">
      <w:pPr>
        <w:ind w:left="0" w:firstLine="0"/>
        <w:rPr>
          <w:rFonts w:asciiTheme="minorHAnsi" w:eastAsia="Times New Roman" w:hAnsiTheme="minorHAnsi" w:cstheme="minorHAnsi"/>
          <w:bCs/>
          <w:sz w:val="24"/>
          <w:szCs w:val="24"/>
        </w:rPr>
      </w:pPr>
    </w:p>
    <w:p w14:paraId="3F594FC6" w14:textId="709D3C70" w:rsidR="00C42F14" w:rsidRDefault="00D70E16" w:rsidP="00C42F14">
      <w:pPr>
        <w:ind w:left="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Chief Jackson </w:t>
      </w:r>
      <w:r w:rsidR="00FF3759">
        <w:rPr>
          <w:rFonts w:asciiTheme="minorHAnsi" w:eastAsia="Times New Roman" w:hAnsiTheme="minorHAnsi" w:cstheme="minorHAnsi"/>
          <w:bCs/>
          <w:sz w:val="24"/>
          <w:szCs w:val="24"/>
        </w:rPr>
        <w:t xml:space="preserve">advised he </w:t>
      </w:r>
      <w:r>
        <w:rPr>
          <w:rFonts w:asciiTheme="minorHAnsi" w:eastAsia="Times New Roman" w:hAnsiTheme="minorHAnsi" w:cstheme="minorHAnsi"/>
          <w:bCs/>
          <w:sz w:val="24"/>
          <w:szCs w:val="24"/>
        </w:rPr>
        <w:t>got an update from the shops this morning</w:t>
      </w:r>
      <w:r w:rsidR="00FF3759">
        <w:rPr>
          <w:rFonts w:asciiTheme="minorHAnsi" w:eastAsia="Times New Roman" w:hAnsiTheme="minorHAnsi" w:cstheme="minorHAnsi"/>
          <w:bCs/>
          <w:sz w:val="24"/>
          <w:szCs w:val="24"/>
        </w:rPr>
        <w:t xml:space="preserve">, and </w:t>
      </w:r>
      <w:r>
        <w:rPr>
          <w:rFonts w:asciiTheme="minorHAnsi" w:eastAsia="Times New Roman" w:hAnsiTheme="minorHAnsi" w:cstheme="minorHAnsi"/>
          <w:bCs/>
          <w:sz w:val="24"/>
          <w:szCs w:val="24"/>
        </w:rPr>
        <w:t xml:space="preserve">they are working on </w:t>
      </w:r>
      <w:r w:rsidR="006624FD">
        <w:rPr>
          <w:rFonts w:asciiTheme="minorHAnsi" w:eastAsia="Times New Roman" w:hAnsiTheme="minorHAnsi" w:cstheme="minorHAnsi"/>
          <w:bCs/>
          <w:sz w:val="24"/>
          <w:szCs w:val="24"/>
        </w:rPr>
        <w:t>it,</w:t>
      </w:r>
      <w:r>
        <w:rPr>
          <w:rFonts w:asciiTheme="minorHAnsi" w:eastAsia="Times New Roman" w:hAnsiTheme="minorHAnsi" w:cstheme="minorHAnsi"/>
          <w:bCs/>
          <w:sz w:val="24"/>
          <w:szCs w:val="24"/>
        </w:rPr>
        <w:t xml:space="preserve"> and they should have the annual inspection for it completed in the next couple of days. We don’t know what issues are going to arise from the NFPA inspection. </w:t>
      </w:r>
      <w:r w:rsidR="00EE7ECC">
        <w:rPr>
          <w:rFonts w:asciiTheme="minorHAnsi" w:eastAsia="Times New Roman" w:hAnsiTheme="minorHAnsi" w:cstheme="minorHAnsi"/>
          <w:bCs/>
          <w:sz w:val="24"/>
          <w:szCs w:val="24"/>
        </w:rPr>
        <w:t xml:space="preserve">       </w:t>
      </w:r>
    </w:p>
    <w:p w14:paraId="7CB6C6B1" w14:textId="77777777" w:rsidR="00D70E16" w:rsidRDefault="00D70E16" w:rsidP="00C42F14">
      <w:pPr>
        <w:ind w:left="0" w:firstLine="0"/>
        <w:rPr>
          <w:rFonts w:asciiTheme="minorHAnsi" w:eastAsia="Times New Roman" w:hAnsiTheme="minorHAnsi" w:cstheme="minorHAnsi"/>
          <w:bCs/>
          <w:sz w:val="24"/>
          <w:szCs w:val="24"/>
        </w:rPr>
      </w:pPr>
    </w:p>
    <w:p w14:paraId="64D74F5E" w14:textId="47256481" w:rsidR="0083049D" w:rsidRPr="002E5B2E" w:rsidRDefault="0083049D" w:rsidP="00C42F14">
      <w:pPr>
        <w:ind w:left="0" w:firstLine="0"/>
        <w:rPr>
          <w:rFonts w:asciiTheme="minorHAnsi" w:eastAsia="Times New Roman" w:hAnsiTheme="minorHAnsi" w:cstheme="minorHAnsi"/>
          <w:b/>
          <w:sz w:val="24"/>
          <w:szCs w:val="24"/>
        </w:rPr>
      </w:pPr>
      <w:r>
        <w:rPr>
          <w:rFonts w:asciiTheme="minorHAnsi" w:eastAsia="Times New Roman" w:hAnsiTheme="minorHAnsi" w:cstheme="minorHAnsi"/>
          <w:bCs/>
          <w:sz w:val="24"/>
          <w:szCs w:val="24"/>
        </w:rPr>
        <w:t xml:space="preserve">A short conversation and question and answer session </w:t>
      </w:r>
      <w:r w:rsidR="002E5B2E">
        <w:rPr>
          <w:rFonts w:asciiTheme="minorHAnsi" w:eastAsia="Times New Roman" w:hAnsiTheme="minorHAnsi" w:cstheme="minorHAnsi"/>
          <w:bCs/>
          <w:sz w:val="24"/>
          <w:szCs w:val="24"/>
        </w:rPr>
        <w:t>ensued</w:t>
      </w:r>
      <w:r>
        <w:rPr>
          <w:rFonts w:asciiTheme="minorHAnsi" w:eastAsia="Times New Roman" w:hAnsiTheme="minorHAnsi" w:cstheme="minorHAnsi"/>
          <w:bCs/>
          <w:sz w:val="24"/>
          <w:szCs w:val="24"/>
        </w:rPr>
        <w:t xml:space="preserve"> around the topic</w:t>
      </w:r>
      <w:r w:rsidR="002E5B2E">
        <w:rPr>
          <w:rFonts w:asciiTheme="minorHAnsi" w:eastAsia="Times New Roman" w:hAnsiTheme="minorHAnsi" w:cstheme="minorHAnsi"/>
          <w:bCs/>
          <w:sz w:val="24"/>
          <w:szCs w:val="24"/>
        </w:rPr>
        <w:t xml:space="preserve">, prior to Janel making a motion </w:t>
      </w:r>
      <w:bookmarkStart w:id="6" w:name="_Hlk150772711"/>
      <w:r w:rsidR="002E5B2E">
        <w:rPr>
          <w:rFonts w:asciiTheme="minorHAnsi" w:eastAsia="Times New Roman" w:hAnsiTheme="minorHAnsi" w:cstheme="minorHAnsi"/>
          <w:bCs/>
          <w:sz w:val="24"/>
          <w:szCs w:val="24"/>
        </w:rPr>
        <w:t xml:space="preserve">to authorize Chief Jackson to get bids on the refurbishment </w:t>
      </w:r>
      <w:r w:rsidR="00FF3759">
        <w:rPr>
          <w:rFonts w:asciiTheme="minorHAnsi" w:eastAsia="Times New Roman" w:hAnsiTheme="minorHAnsi" w:cstheme="minorHAnsi"/>
          <w:bCs/>
          <w:sz w:val="24"/>
          <w:szCs w:val="24"/>
        </w:rPr>
        <w:t>of</w:t>
      </w:r>
      <w:r w:rsidR="002E5B2E">
        <w:rPr>
          <w:rFonts w:asciiTheme="minorHAnsi" w:eastAsia="Times New Roman" w:hAnsiTheme="minorHAnsi" w:cstheme="minorHAnsi"/>
          <w:bCs/>
          <w:sz w:val="24"/>
          <w:szCs w:val="24"/>
        </w:rPr>
        <w:t xml:space="preserve"> Engine 21 and </w:t>
      </w:r>
      <w:r w:rsidR="002E5B2E">
        <w:rPr>
          <w:rFonts w:asciiTheme="minorHAnsi" w:eastAsia="Times New Roman" w:hAnsiTheme="minorHAnsi" w:cstheme="minorHAnsi"/>
          <w:bCs/>
          <w:sz w:val="24"/>
          <w:szCs w:val="24"/>
        </w:rPr>
        <w:lastRenderedPageBreak/>
        <w:t>to return to the Board with bids for consideration of award</w:t>
      </w:r>
      <w:r w:rsidR="00FF3759">
        <w:rPr>
          <w:rFonts w:asciiTheme="minorHAnsi" w:eastAsia="Times New Roman" w:hAnsiTheme="minorHAnsi" w:cstheme="minorHAnsi"/>
          <w:bCs/>
          <w:sz w:val="24"/>
          <w:szCs w:val="24"/>
        </w:rPr>
        <w:t>.</w:t>
      </w:r>
      <w:r w:rsidR="008B5535">
        <w:rPr>
          <w:rFonts w:asciiTheme="minorHAnsi" w:eastAsia="Times New Roman" w:hAnsiTheme="minorHAnsi" w:cstheme="minorHAnsi"/>
          <w:bCs/>
          <w:sz w:val="24"/>
          <w:szCs w:val="24"/>
        </w:rPr>
        <w:t xml:space="preserve"> Kathy Lebeuf seconded the motion. No discussion. The motion passed. </w:t>
      </w:r>
      <w:r w:rsidR="002E5B2E">
        <w:rPr>
          <w:rFonts w:asciiTheme="minorHAnsi" w:eastAsia="Times New Roman" w:hAnsiTheme="minorHAnsi" w:cstheme="minorHAnsi"/>
          <w:bCs/>
          <w:sz w:val="24"/>
          <w:szCs w:val="24"/>
        </w:rPr>
        <w:t xml:space="preserve"> </w:t>
      </w:r>
      <w:bookmarkEnd w:id="6"/>
      <w:r w:rsidR="002E5B2E">
        <w:rPr>
          <w:rFonts w:asciiTheme="minorHAnsi" w:eastAsia="Times New Roman" w:hAnsiTheme="minorHAnsi" w:cstheme="minorHAnsi"/>
          <w:b/>
          <w:sz w:val="24"/>
          <w:szCs w:val="24"/>
        </w:rPr>
        <w:t>(See motion #1)</w:t>
      </w:r>
    </w:p>
    <w:p w14:paraId="56BE006B" w14:textId="77777777" w:rsidR="00C42F14" w:rsidRDefault="00C42F14" w:rsidP="00A04C49">
      <w:pPr>
        <w:ind w:left="0" w:firstLine="0"/>
        <w:rPr>
          <w:rFonts w:asciiTheme="minorHAnsi" w:eastAsia="Times New Roman" w:hAnsiTheme="minorHAnsi" w:cstheme="minorHAnsi"/>
          <w:b/>
          <w:sz w:val="24"/>
          <w:szCs w:val="24"/>
        </w:rPr>
      </w:pPr>
    </w:p>
    <w:p w14:paraId="22F248AA" w14:textId="77777777" w:rsidR="00C42F14" w:rsidRDefault="00C42F14" w:rsidP="00A04C49">
      <w:pPr>
        <w:ind w:left="0" w:firstLine="0"/>
        <w:rPr>
          <w:rFonts w:asciiTheme="minorHAnsi" w:eastAsia="Times New Roman" w:hAnsiTheme="minorHAnsi" w:cstheme="minorHAnsi"/>
          <w:b/>
          <w:sz w:val="24"/>
          <w:szCs w:val="24"/>
        </w:rPr>
      </w:pPr>
    </w:p>
    <w:p w14:paraId="6721E037" w14:textId="77777777" w:rsidR="00221F97" w:rsidRDefault="00221F97" w:rsidP="00221F97">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Public Comments and/or Questions</w:t>
      </w:r>
    </w:p>
    <w:p w14:paraId="6DAFFB4F" w14:textId="77777777" w:rsidR="000F7EF7" w:rsidRDefault="000F7EF7" w:rsidP="00221F97">
      <w:pPr>
        <w:tabs>
          <w:tab w:val="center" w:pos="4680"/>
        </w:tabs>
        <w:rPr>
          <w:rFonts w:asciiTheme="minorHAnsi" w:eastAsia="Times New Roman" w:hAnsiTheme="minorHAnsi" w:cstheme="minorHAnsi"/>
          <w:sz w:val="24"/>
          <w:szCs w:val="24"/>
        </w:rPr>
      </w:pPr>
    </w:p>
    <w:p w14:paraId="72ECAF62" w14:textId="3654C901" w:rsidR="00221F97" w:rsidRDefault="00221F97" w:rsidP="00221F97">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None</w:t>
      </w:r>
    </w:p>
    <w:p w14:paraId="725D6D48" w14:textId="77777777" w:rsidR="000F7EF7" w:rsidRDefault="000F7EF7" w:rsidP="00221F97">
      <w:pPr>
        <w:tabs>
          <w:tab w:val="center" w:pos="4680"/>
        </w:tabs>
        <w:rPr>
          <w:rFonts w:asciiTheme="minorHAnsi" w:eastAsia="Times New Roman" w:hAnsiTheme="minorHAnsi" w:cstheme="minorHAnsi"/>
          <w:sz w:val="24"/>
          <w:szCs w:val="24"/>
        </w:rPr>
      </w:pPr>
    </w:p>
    <w:p w14:paraId="7D1137C9" w14:textId="77777777" w:rsidR="00221F97" w:rsidRDefault="00221F97" w:rsidP="00221F97">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Agenda Suggestions - Open</w:t>
      </w:r>
    </w:p>
    <w:p w14:paraId="113E4161" w14:textId="77777777" w:rsidR="000F7EF7" w:rsidRDefault="000F7EF7" w:rsidP="000F7EF7">
      <w:pPr>
        <w:pStyle w:val="ListParagraph"/>
        <w:tabs>
          <w:tab w:val="center" w:pos="4680"/>
        </w:tabs>
        <w:ind w:firstLine="0"/>
        <w:rPr>
          <w:rFonts w:asciiTheme="minorHAnsi" w:eastAsia="Times New Roman" w:hAnsiTheme="minorHAnsi" w:cstheme="minorHAnsi"/>
          <w:sz w:val="24"/>
          <w:szCs w:val="24"/>
        </w:rPr>
      </w:pPr>
    </w:p>
    <w:p w14:paraId="26EE90E2" w14:textId="40E45077" w:rsidR="00E5006C" w:rsidRDefault="00E5006C" w:rsidP="00E5006C">
      <w:pPr>
        <w:pStyle w:val="ListParagraph"/>
        <w:numPr>
          <w:ilvl w:val="0"/>
          <w:numId w:val="4"/>
        </w:num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Regular Board of Directors Meetin</w:t>
      </w:r>
      <w:r w:rsidR="005B62E5">
        <w:rPr>
          <w:rFonts w:asciiTheme="minorHAnsi" w:eastAsia="Times New Roman" w:hAnsiTheme="minorHAnsi" w:cstheme="minorHAnsi"/>
          <w:sz w:val="24"/>
          <w:szCs w:val="24"/>
        </w:rPr>
        <w:t>g 11</w:t>
      </w:r>
      <w:r>
        <w:rPr>
          <w:rFonts w:asciiTheme="minorHAnsi" w:eastAsia="Times New Roman" w:hAnsiTheme="minorHAnsi" w:cstheme="minorHAnsi"/>
          <w:sz w:val="24"/>
          <w:szCs w:val="24"/>
        </w:rPr>
        <w:t>/</w:t>
      </w:r>
      <w:r w:rsidR="005B62E5">
        <w:rPr>
          <w:rFonts w:asciiTheme="minorHAnsi" w:eastAsia="Times New Roman" w:hAnsiTheme="minorHAnsi" w:cstheme="minorHAnsi"/>
          <w:sz w:val="24"/>
          <w:szCs w:val="24"/>
        </w:rPr>
        <w:t>14</w:t>
      </w:r>
      <w:r>
        <w:rPr>
          <w:rFonts w:asciiTheme="minorHAnsi" w:eastAsia="Times New Roman" w:hAnsiTheme="minorHAnsi" w:cstheme="minorHAnsi"/>
          <w:sz w:val="24"/>
          <w:szCs w:val="24"/>
        </w:rPr>
        <w:t>/2023 @3:00 pm</w:t>
      </w:r>
    </w:p>
    <w:p w14:paraId="5DF77986" w14:textId="1162FD7A" w:rsidR="00221F97" w:rsidRDefault="00221F97" w:rsidP="00221F97">
      <w:pPr>
        <w:tabs>
          <w:tab w:val="center" w:pos="4680"/>
        </w:tabs>
        <w:rPr>
          <w:rFonts w:asciiTheme="minorHAnsi" w:eastAsia="Times New Roman" w:hAnsiTheme="minorHAnsi" w:cstheme="minorHAnsi"/>
          <w:sz w:val="24"/>
          <w:szCs w:val="24"/>
        </w:rPr>
      </w:pPr>
    </w:p>
    <w:p w14:paraId="010B6889" w14:textId="77777777" w:rsidR="00E55F8F" w:rsidRDefault="00E55F8F" w:rsidP="00221F97">
      <w:pPr>
        <w:tabs>
          <w:tab w:val="center" w:pos="4680"/>
        </w:tabs>
        <w:rPr>
          <w:rFonts w:asciiTheme="minorHAnsi" w:eastAsia="Times New Roman" w:hAnsiTheme="minorHAnsi" w:cstheme="minorHAnsi"/>
          <w:sz w:val="24"/>
          <w:szCs w:val="24"/>
        </w:rPr>
      </w:pPr>
    </w:p>
    <w:p w14:paraId="79FDFAAB" w14:textId="5F21FD67" w:rsidR="00221F97" w:rsidRDefault="00256803" w:rsidP="00221F97">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The meeting</w:t>
      </w:r>
      <w:r w:rsidR="00221F97">
        <w:rPr>
          <w:rFonts w:asciiTheme="minorHAnsi" w:eastAsia="Times New Roman" w:hAnsiTheme="minorHAnsi" w:cstheme="minorHAnsi"/>
          <w:sz w:val="24"/>
          <w:szCs w:val="24"/>
        </w:rPr>
        <w:t xml:space="preserve"> adjourned at </w:t>
      </w:r>
      <w:r w:rsidR="00C42F14">
        <w:rPr>
          <w:rFonts w:asciiTheme="minorHAnsi" w:eastAsia="Times New Roman" w:hAnsiTheme="minorHAnsi" w:cstheme="minorHAnsi"/>
          <w:sz w:val="24"/>
          <w:szCs w:val="24"/>
        </w:rPr>
        <w:t>4:58</w:t>
      </w:r>
      <w:r w:rsidR="00221F97">
        <w:rPr>
          <w:rFonts w:asciiTheme="minorHAnsi" w:eastAsia="Times New Roman" w:hAnsiTheme="minorHAnsi" w:cstheme="minorHAnsi"/>
          <w:sz w:val="24"/>
          <w:szCs w:val="24"/>
        </w:rPr>
        <w:t xml:space="preserve"> pm.</w:t>
      </w:r>
    </w:p>
    <w:p w14:paraId="1F866F07" w14:textId="77777777" w:rsidR="00221F97" w:rsidRDefault="00221F97" w:rsidP="00221F97">
      <w:pPr>
        <w:tabs>
          <w:tab w:val="center" w:pos="4680"/>
        </w:tabs>
        <w:rPr>
          <w:rFonts w:asciiTheme="minorHAnsi" w:eastAsia="Times New Roman" w:hAnsiTheme="minorHAnsi" w:cstheme="minorHAnsi"/>
          <w:sz w:val="24"/>
          <w:szCs w:val="24"/>
        </w:rPr>
      </w:pPr>
    </w:p>
    <w:p w14:paraId="4ECEC6AF" w14:textId="77777777" w:rsidR="00E55F8F" w:rsidRDefault="00E55F8F" w:rsidP="00221F97">
      <w:pPr>
        <w:tabs>
          <w:tab w:val="center" w:pos="4680"/>
        </w:tabs>
        <w:rPr>
          <w:rFonts w:asciiTheme="minorHAnsi" w:eastAsia="Times New Roman" w:hAnsiTheme="minorHAnsi" w:cstheme="minorHAnsi"/>
          <w:b/>
          <w:bCs/>
          <w:sz w:val="24"/>
          <w:szCs w:val="24"/>
        </w:rPr>
      </w:pPr>
    </w:p>
    <w:p w14:paraId="071857A6" w14:textId="77777777" w:rsidR="00E55F8F" w:rsidRDefault="00E55F8F" w:rsidP="00221F97">
      <w:pPr>
        <w:tabs>
          <w:tab w:val="center" w:pos="4680"/>
        </w:tabs>
        <w:rPr>
          <w:rFonts w:asciiTheme="minorHAnsi" w:eastAsia="Times New Roman" w:hAnsiTheme="minorHAnsi" w:cstheme="minorHAnsi"/>
          <w:b/>
          <w:bCs/>
          <w:sz w:val="24"/>
          <w:szCs w:val="24"/>
        </w:rPr>
      </w:pPr>
    </w:p>
    <w:p w14:paraId="035E3198" w14:textId="6DA8FDAA" w:rsidR="00221F97" w:rsidRDefault="00221F97" w:rsidP="00221F97">
      <w:pPr>
        <w:tabs>
          <w:tab w:val="center" w:pos="4680"/>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Roll Call</w:t>
      </w:r>
    </w:p>
    <w:p w14:paraId="4FA143B9" w14:textId="77777777" w:rsidR="00221F97" w:rsidRDefault="00221F97" w:rsidP="00221F97">
      <w:pPr>
        <w:tabs>
          <w:tab w:val="left" w:pos="270"/>
        </w:tabs>
        <w:ind w:left="720" w:hanging="720"/>
        <w:rPr>
          <w:rFonts w:asciiTheme="minorHAnsi" w:eastAsia="Times New Roman" w:hAnsiTheme="minorHAnsi" w:cstheme="minorHAnsi"/>
          <w:sz w:val="24"/>
          <w:szCs w:val="24"/>
        </w:rPr>
      </w:pPr>
    </w:p>
    <w:p w14:paraId="78AFF030" w14:textId="035D57F3" w:rsidR="00221F97" w:rsidRDefault="00221F97" w:rsidP="00221F97">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Date</w:t>
      </w:r>
      <w:r w:rsidR="00B236E9">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r w:rsidR="008D45E1" w:rsidRPr="008D45E1">
        <w:rPr>
          <w:rFonts w:asciiTheme="minorHAnsi" w:eastAsia="Times New Roman" w:hAnsiTheme="minorHAnsi" w:cstheme="minorHAnsi"/>
          <w:color w:val="FF0000"/>
          <w:sz w:val="24"/>
          <w:szCs w:val="24"/>
        </w:rPr>
        <w:t>October 23</w:t>
      </w:r>
      <w:r w:rsidR="00B236E9">
        <w:rPr>
          <w:rFonts w:asciiTheme="minorHAnsi" w:eastAsia="Times New Roman" w:hAnsiTheme="minorHAnsi" w:cstheme="minorHAnsi"/>
          <w:sz w:val="24"/>
          <w:szCs w:val="24"/>
        </w:rPr>
        <w:t>, 2023</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21F97" w14:paraId="780C3014" w14:textId="77777777" w:rsidTr="00221F97">
        <w:tc>
          <w:tcPr>
            <w:tcW w:w="1728" w:type="dxa"/>
            <w:tcBorders>
              <w:top w:val="single" w:sz="6" w:space="0" w:color="000000"/>
              <w:left w:val="single" w:sz="6" w:space="0" w:color="000000"/>
              <w:bottom w:val="single" w:sz="6" w:space="0" w:color="000000"/>
              <w:right w:val="single" w:sz="6" w:space="0" w:color="000000"/>
            </w:tcBorders>
          </w:tcPr>
          <w:p w14:paraId="109E556E" w14:textId="77777777" w:rsidR="00221F97" w:rsidRDefault="00221F97">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5401755"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26CBDE77"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Absent</w:t>
            </w:r>
          </w:p>
        </w:tc>
        <w:tc>
          <w:tcPr>
            <w:tcW w:w="1656" w:type="dxa"/>
            <w:tcBorders>
              <w:top w:val="single" w:sz="6" w:space="0" w:color="000000"/>
              <w:left w:val="single" w:sz="6" w:space="0" w:color="000000"/>
              <w:bottom w:val="single" w:sz="6" w:space="0" w:color="000000"/>
              <w:right w:val="single" w:sz="6" w:space="0" w:color="000000"/>
            </w:tcBorders>
            <w:hideMark/>
          </w:tcPr>
          <w:p w14:paraId="762232C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hideMark/>
          </w:tcPr>
          <w:p w14:paraId="1901E07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r w:rsidR="00221F97" w14:paraId="69BA0413"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069D781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6214B18B"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EEBFB42"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E13040B"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A8EF782"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23E95132"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203B428B"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1C7488B8"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DADB37D"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BA889"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F0D7FB6"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12B13F85"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48DCAA1B"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4769776"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49D78E9"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83463D5"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E6860B" w14:textId="77777777" w:rsidR="00221F97" w:rsidRDefault="00221F97">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221F97" w14:paraId="43B0668B"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34DE9DE5"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5C2618"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792E40A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656" w:type="dxa"/>
            <w:tcBorders>
              <w:top w:val="single" w:sz="6" w:space="0" w:color="000000"/>
              <w:left w:val="single" w:sz="6" w:space="0" w:color="000000"/>
              <w:bottom w:val="single" w:sz="6" w:space="0" w:color="000000"/>
              <w:right w:val="single" w:sz="6" w:space="0" w:color="000000"/>
            </w:tcBorders>
          </w:tcPr>
          <w:p w14:paraId="7E725F7D"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4C63A1F"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426DFC0E" w14:textId="77777777" w:rsidTr="00221F9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15AAD93"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6EC1BA64"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9186DF0"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hideMark/>
          </w:tcPr>
          <w:p w14:paraId="593E6155"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tcPr>
          <w:p w14:paraId="4928EF37" w14:textId="77777777" w:rsidR="00221F97" w:rsidRDefault="00221F97">
            <w:pPr>
              <w:spacing w:line="256" w:lineRule="auto"/>
              <w:jc w:val="center"/>
              <w:rPr>
                <w:rFonts w:asciiTheme="minorHAnsi" w:eastAsia="Times New Roman" w:hAnsiTheme="minorHAnsi" w:cstheme="minorHAnsi"/>
                <w:sz w:val="24"/>
                <w:szCs w:val="24"/>
              </w:rPr>
            </w:pPr>
          </w:p>
        </w:tc>
      </w:tr>
    </w:tbl>
    <w:p w14:paraId="106B6E38" w14:textId="77777777" w:rsidR="00221F97" w:rsidRDefault="00221F97" w:rsidP="00221F97">
      <w:pPr>
        <w:rPr>
          <w:rFonts w:asciiTheme="minorHAnsi" w:eastAsia="Times New Roman" w:hAnsiTheme="minorHAnsi" w:cstheme="minorHAnsi"/>
          <w:b/>
          <w:sz w:val="24"/>
          <w:szCs w:val="24"/>
        </w:rPr>
      </w:pPr>
    </w:p>
    <w:p w14:paraId="579615D4" w14:textId="77777777" w:rsidR="009B0708" w:rsidRDefault="009B0708" w:rsidP="00221F97">
      <w:pPr>
        <w:rPr>
          <w:rFonts w:asciiTheme="minorHAnsi" w:eastAsia="Times New Roman" w:hAnsiTheme="minorHAnsi" w:cstheme="minorHAnsi"/>
          <w:b/>
          <w:sz w:val="24"/>
          <w:szCs w:val="24"/>
        </w:rPr>
      </w:pPr>
    </w:p>
    <w:p w14:paraId="3BEF0AD1" w14:textId="77777777" w:rsidR="00E55F8F" w:rsidRDefault="00E55F8F" w:rsidP="00221F97">
      <w:pPr>
        <w:rPr>
          <w:rFonts w:asciiTheme="minorHAnsi" w:eastAsia="Times New Roman" w:hAnsiTheme="minorHAnsi" w:cstheme="minorHAnsi"/>
          <w:b/>
          <w:sz w:val="24"/>
          <w:szCs w:val="24"/>
        </w:rPr>
      </w:pPr>
    </w:p>
    <w:p w14:paraId="07E67723" w14:textId="77777777" w:rsidR="00E55F8F" w:rsidRDefault="00E55F8F" w:rsidP="00221F97">
      <w:pPr>
        <w:rPr>
          <w:rFonts w:asciiTheme="minorHAnsi" w:eastAsia="Times New Roman" w:hAnsiTheme="minorHAnsi" w:cstheme="minorHAnsi"/>
          <w:b/>
          <w:sz w:val="24"/>
          <w:szCs w:val="24"/>
        </w:rPr>
      </w:pPr>
    </w:p>
    <w:p w14:paraId="0470189D" w14:textId="5C7ECF60"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b/>
          <w:sz w:val="24"/>
          <w:szCs w:val="24"/>
        </w:rPr>
        <w:t>Motion # 1</w:t>
      </w:r>
      <w:r>
        <w:rPr>
          <w:rFonts w:asciiTheme="minorHAnsi" w:eastAsia="Times New Roman" w:hAnsiTheme="minorHAnsi" w:cstheme="minorHAnsi"/>
          <w:sz w:val="24"/>
          <w:szCs w:val="24"/>
        </w:rPr>
        <w:t xml:space="preserve"> </w:t>
      </w:r>
      <w:r>
        <w:rPr>
          <w:rFonts w:asciiTheme="minorHAnsi" w:eastAsia="Times New Roman" w:hAnsiTheme="minorHAnsi" w:cstheme="minorHAnsi"/>
          <w:b/>
          <w:sz w:val="24"/>
          <w:szCs w:val="24"/>
        </w:rPr>
        <w:t>and Voting Record:</w:t>
      </w:r>
      <w:r>
        <w:rPr>
          <w:rFonts w:asciiTheme="minorHAnsi" w:eastAsia="Times New Roman" w:hAnsiTheme="minorHAnsi" w:cstheme="minorHAnsi"/>
          <w:sz w:val="24"/>
          <w:szCs w:val="24"/>
        </w:rPr>
        <w:t xml:space="preserve">  </w:t>
      </w:r>
    </w:p>
    <w:p w14:paraId="5B6CF056" w14:textId="64D75F2E" w:rsidR="00221F97" w:rsidRDefault="00221F97" w:rsidP="00221F97">
      <w:pPr>
        <w:tabs>
          <w:tab w:val="left" w:pos="270"/>
        </w:tabs>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Date: </w:t>
      </w:r>
      <w:r w:rsidR="008D45E1" w:rsidRPr="008D45E1">
        <w:rPr>
          <w:rFonts w:asciiTheme="minorHAnsi" w:eastAsia="Times New Roman" w:hAnsiTheme="minorHAnsi" w:cstheme="minorHAnsi"/>
          <w:color w:val="FF0000"/>
          <w:sz w:val="24"/>
          <w:szCs w:val="24"/>
        </w:rPr>
        <w:t>October 23</w:t>
      </w:r>
      <w:r w:rsidR="00B236E9" w:rsidRPr="00B236E9">
        <w:rPr>
          <w:rFonts w:asciiTheme="minorHAnsi" w:eastAsia="Times New Roman" w:hAnsiTheme="minorHAnsi" w:cstheme="minorHAnsi"/>
          <w:sz w:val="24"/>
          <w:szCs w:val="24"/>
        </w:rPr>
        <w:t>, 2023</w:t>
      </w:r>
    </w:p>
    <w:p w14:paraId="7D4D0102" w14:textId="77777777" w:rsidR="00221F97" w:rsidRDefault="00221F97" w:rsidP="00221F97">
      <w:pPr>
        <w:ind w:left="720" w:hanging="720"/>
        <w:rPr>
          <w:rFonts w:asciiTheme="minorHAnsi" w:eastAsia="Times New Roman" w:hAnsiTheme="minorHAnsi" w:cstheme="minorHAnsi"/>
          <w:sz w:val="24"/>
          <w:szCs w:val="24"/>
        </w:rPr>
      </w:pP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221F97" w14:paraId="0F366290" w14:textId="77777777" w:rsidTr="00221F97">
        <w:tc>
          <w:tcPr>
            <w:tcW w:w="2214" w:type="dxa"/>
            <w:tcBorders>
              <w:top w:val="single" w:sz="12" w:space="0" w:color="000000"/>
              <w:left w:val="single" w:sz="12" w:space="0" w:color="000000"/>
              <w:bottom w:val="single" w:sz="12" w:space="0" w:color="000000"/>
              <w:right w:val="single" w:sz="6" w:space="0" w:color="000000"/>
            </w:tcBorders>
            <w:hideMark/>
          </w:tcPr>
          <w:p w14:paraId="0E2CADE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63183A47" w14:textId="77777777" w:rsidR="00221F97" w:rsidRDefault="00221F97">
            <w:pPr>
              <w:spacing w:line="256" w:lineRule="auto"/>
              <w:ind w:firstLine="720"/>
              <w:rPr>
                <w:rFonts w:asciiTheme="minorHAnsi" w:eastAsia="Times New Roman" w:hAnsiTheme="minorHAnsi" w:cstheme="minorHAnsi"/>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33809AF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7C517FE" w14:textId="77777777" w:rsidR="00221F97" w:rsidRDefault="00221F97">
            <w:pPr>
              <w:spacing w:line="256" w:lineRule="auto"/>
              <w:rPr>
                <w:rFonts w:asciiTheme="minorHAnsi" w:eastAsia="Times New Roman" w:hAnsiTheme="minorHAnsi" w:cstheme="minorHAnsi"/>
                <w:sz w:val="24"/>
                <w:szCs w:val="24"/>
              </w:rPr>
            </w:pPr>
          </w:p>
        </w:tc>
      </w:tr>
      <w:tr w:rsidR="00221F97" w14:paraId="490DF315" w14:textId="77777777" w:rsidTr="00221F97">
        <w:tc>
          <w:tcPr>
            <w:tcW w:w="2214" w:type="dxa"/>
            <w:tcBorders>
              <w:top w:val="nil"/>
              <w:left w:val="single" w:sz="12" w:space="0" w:color="000000"/>
              <w:bottom w:val="single" w:sz="6" w:space="0" w:color="000000"/>
              <w:right w:val="single" w:sz="6" w:space="0" w:color="000000"/>
            </w:tcBorders>
          </w:tcPr>
          <w:p w14:paraId="346FE862"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nil"/>
              <w:left w:val="single" w:sz="6" w:space="0" w:color="000000"/>
              <w:bottom w:val="single" w:sz="6" w:space="0" w:color="000000"/>
              <w:right w:val="single" w:sz="6" w:space="0" w:color="000000"/>
            </w:tcBorders>
            <w:hideMark/>
          </w:tcPr>
          <w:p w14:paraId="4432C8A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6B495CDA" w14:textId="77E730F0"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nil"/>
              <w:left w:val="single" w:sz="6" w:space="0" w:color="000000"/>
              <w:bottom w:val="single" w:sz="6" w:space="0" w:color="000000"/>
              <w:right w:val="single" w:sz="12" w:space="0" w:color="000000"/>
            </w:tcBorders>
            <w:hideMark/>
          </w:tcPr>
          <w:p w14:paraId="787C0663"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Robert Batty </w:t>
            </w:r>
          </w:p>
        </w:tc>
      </w:tr>
      <w:tr w:rsidR="00221F97" w14:paraId="162CA584" w14:textId="77777777" w:rsidTr="00221F97">
        <w:tc>
          <w:tcPr>
            <w:tcW w:w="2214" w:type="dxa"/>
            <w:tcBorders>
              <w:top w:val="single" w:sz="6" w:space="0" w:color="000000"/>
              <w:left w:val="single" w:sz="12" w:space="0" w:color="000000"/>
              <w:bottom w:val="single" w:sz="6" w:space="0" w:color="000000"/>
              <w:right w:val="single" w:sz="6" w:space="0" w:color="000000"/>
            </w:tcBorders>
          </w:tcPr>
          <w:p w14:paraId="373354DB"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74B226F"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2874E41A" w14:textId="77777777" w:rsidR="00221F97" w:rsidRDefault="00221F97">
            <w:pP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275F82E0"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r>
      <w:tr w:rsidR="00221F97" w14:paraId="120058A0" w14:textId="77777777" w:rsidTr="00221F97">
        <w:tc>
          <w:tcPr>
            <w:tcW w:w="2214" w:type="dxa"/>
            <w:tcBorders>
              <w:top w:val="single" w:sz="6" w:space="0" w:color="000000"/>
              <w:left w:val="single" w:sz="12" w:space="0" w:color="000000"/>
              <w:bottom w:val="single" w:sz="6" w:space="0" w:color="000000"/>
              <w:right w:val="single" w:sz="6" w:space="0" w:color="000000"/>
            </w:tcBorders>
          </w:tcPr>
          <w:p w14:paraId="49D68022" w14:textId="77777777"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4FE879F"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73A5AE7C" w14:textId="113DF67B" w:rsidR="00221F97" w:rsidRDefault="00221F97" w:rsidP="000903DF">
            <w:pPr>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623AF14"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r>
      <w:tr w:rsidR="00221F97" w14:paraId="24A1EA54" w14:textId="77777777" w:rsidTr="00221F97">
        <w:tc>
          <w:tcPr>
            <w:tcW w:w="2214" w:type="dxa"/>
            <w:tcBorders>
              <w:top w:val="single" w:sz="6" w:space="0" w:color="000000"/>
              <w:left w:val="single" w:sz="12" w:space="0" w:color="000000"/>
              <w:bottom w:val="single" w:sz="6" w:space="0" w:color="000000"/>
              <w:right w:val="single" w:sz="6" w:space="0" w:color="000000"/>
            </w:tcBorders>
            <w:hideMark/>
          </w:tcPr>
          <w:p w14:paraId="3254BB1B" w14:textId="72F9220B" w:rsidR="00221F97" w:rsidRDefault="009B0708">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779AD17F" w14:textId="77777777" w:rsidR="00221F97" w:rsidRDefault="00221F97">
            <w:pPr>
              <w:tabs>
                <w:tab w:val="right" w:pos="1998"/>
              </w:tabs>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963FB69"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BB0B1C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r>
      <w:tr w:rsidR="00221F97" w14:paraId="524EDD50" w14:textId="77777777" w:rsidTr="00221F97">
        <w:tc>
          <w:tcPr>
            <w:tcW w:w="2214" w:type="dxa"/>
            <w:tcBorders>
              <w:top w:val="single" w:sz="6" w:space="0" w:color="000000"/>
              <w:left w:val="single" w:sz="12" w:space="0" w:color="000000"/>
              <w:bottom w:val="single" w:sz="12" w:space="0" w:color="000000"/>
              <w:right w:val="single" w:sz="6" w:space="0" w:color="000000"/>
            </w:tcBorders>
          </w:tcPr>
          <w:p w14:paraId="72A75EB8" w14:textId="4A6B4B8B" w:rsidR="00221F97" w:rsidRDefault="00221F97">
            <w:pPr>
              <w:spacing w:line="256" w:lineRule="auto"/>
              <w:jc w:val="center"/>
              <w:rPr>
                <w:rFonts w:asciiTheme="minorHAnsi" w:eastAsia="Times New Roman" w:hAnsiTheme="minorHAnsi" w:cstheme="minorHAnsi"/>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9E9C09E"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78F25F8" w14:textId="5A9C012C" w:rsidR="00221F97" w:rsidRDefault="009B0708" w:rsidP="009B0708">
            <w:pPr>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09B07A42" w14:textId="77777777" w:rsidR="00221F97" w:rsidRDefault="00221F97">
            <w:pPr>
              <w:spacing w:line="256" w:lineRule="auto"/>
              <w:rPr>
                <w:rFonts w:asciiTheme="minorHAnsi" w:eastAsiaTheme="minorHAnsi" w:hAnsiTheme="minorHAnsi" w:cstheme="minorHAnsi"/>
                <w:sz w:val="20"/>
                <w:szCs w:val="20"/>
              </w:rPr>
            </w:pPr>
            <w:r>
              <w:rPr>
                <w:rFonts w:asciiTheme="minorHAnsi" w:eastAsia="Times New Roman" w:hAnsiTheme="minorHAnsi" w:cstheme="minorHAnsi"/>
                <w:sz w:val="24"/>
                <w:szCs w:val="24"/>
              </w:rPr>
              <w:t>Kathy Lebeuf</w:t>
            </w:r>
          </w:p>
        </w:tc>
      </w:tr>
    </w:tbl>
    <w:p w14:paraId="61217AAA" w14:textId="77777777" w:rsidR="00221F97" w:rsidRDefault="00221F97" w:rsidP="00221F97">
      <w:pPr>
        <w:rPr>
          <w:rFonts w:asciiTheme="minorHAnsi" w:eastAsia="Times New Roman" w:hAnsiTheme="minorHAnsi" w:cstheme="minorHAnsi"/>
          <w:b/>
          <w:sz w:val="24"/>
          <w:szCs w:val="24"/>
        </w:rPr>
      </w:pPr>
    </w:p>
    <w:p w14:paraId="256CAB2A" w14:textId="77777777" w:rsidR="00E55F8F" w:rsidRDefault="00E55F8F" w:rsidP="00E55F8F">
      <w:pPr>
        <w:rPr>
          <w:rFonts w:asciiTheme="minorHAnsi" w:eastAsia="Times New Roman" w:hAnsiTheme="minorHAnsi" w:cstheme="minorHAnsi"/>
          <w:b/>
          <w:sz w:val="24"/>
          <w:szCs w:val="24"/>
        </w:rPr>
      </w:pPr>
    </w:p>
    <w:p w14:paraId="6361F4C3" w14:textId="6225F1EF" w:rsidR="002E5B2E" w:rsidRDefault="00221F97" w:rsidP="00221F97">
      <w:pPr>
        <w:rPr>
          <w:rFonts w:asciiTheme="minorHAnsi" w:eastAsia="Times New Roman" w:hAnsiTheme="minorHAnsi" w:cstheme="minorHAnsi"/>
          <w:bCs/>
          <w:sz w:val="24"/>
          <w:szCs w:val="24"/>
        </w:rPr>
      </w:pPr>
      <w:r>
        <w:rPr>
          <w:rFonts w:asciiTheme="minorHAnsi" w:eastAsia="Times New Roman" w:hAnsiTheme="minorHAnsi" w:cstheme="minorHAnsi"/>
          <w:b/>
          <w:sz w:val="24"/>
          <w:szCs w:val="24"/>
        </w:rPr>
        <w:lastRenderedPageBreak/>
        <w:t>MOTION #1</w:t>
      </w:r>
      <w:r w:rsidR="00E55F8F">
        <w:rPr>
          <w:rFonts w:asciiTheme="minorHAnsi" w:eastAsia="Times New Roman" w:hAnsiTheme="minorHAnsi" w:cstheme="minorHAnsi"/>
          <w:b/>
          <w:sz w:val="24"/>
          <w:szCs w:val="24"/>
        </w:rPr>
        <w:t xml:space="preserve">: </w:t>
      </w:r>
      <w:r w:rsidR="00BA6898" w:rsidRPr="00BA6898">
        <w:rPr>
          <w:rFonts w:asciiTheme="minorHAnsi" w:eastAsia="Times New Roman" w:hAnsiTheme="minorHAnsi" w:cstheme="minorHAnsi"/>
          <w:bCs/>
          <w:sz w:val="24"/>
          <w:szCs w:val="24"/>
        </w:rPr>
        <w:t>T</w:t>
      </w:r>
      <w:r w:rsidR="002E5B2E">
        <w:rPr>
          <w:rFonts w:asciiTheme="minorHAnsi" w:eastAsia="Times New Roman" w:hAnsiTheme="minorHAnsi" w:cstheme="minorHAnsi"/>
          <w:bCs/>
          <w:sz w:val="24"/>
          <w:szCs w:val="24"/>
        </w:rPr>
        <w:t xml:space="preserve">o authorize Chief Jackson to get bids on the refurbishment of Engine 21 and to </w:t>
      </w:r>
    </w:p>
    <w:p w14:paraId="32623977" w14:textId="2492E0F4" w:rsidR="00E55F8F" w:rsidRDefault="002E5B2E" w:rsidP="00221F97">
      <w:pPr>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return to the Board with bids for consideration of award</w:t>
      </w:r>
      <w:r w:rsidR="008B5535">
        <w:rPr>
          <w:rFonts w:asciiTheme="minorHAnsi" w:eastAsia="Times New Roman" w:hAnsiTheme="minorHAnsi" w:cstheme="minorHAnsi"/>
          <w:bCs/>
          <w:sz w:val="24"/>
          <w:szCs w:val="24"/>
        </w:rPr>
        <w:t>.</w:t>
      </w:r>
    </w:p>
    <w:p w14:paraId="1E391699" w14:textId="77777777" w:rsidR="002E5B2E" w:rsidRDefault="002E5B2E" w:rsidP="00221F97">
      <w:pPr>
        <w:rPr>
          <w:rFonts w:asciiTheme="minorHAnsi" w:eastAsia="Times New Roman" w:hAnsiTheme="minorHAnsi" w:cstheme="minorHAnsi"/>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221F97" w14:paraId="1810F7CC" w14:textId="77777777" w:rsidTr="00221F97">
        <w:tc>
          <w:tcPr>
            <w:tcW w:w="1728" w:type="dxa"/>
            <w:tcBorders>
              <w:top w:val="single" w:sz="6" w:space="0" w:color="000000"/>
              <w:left w:val="single" w:sz="6" w:space="0" w:color="000000"/>
              <w:bottom w:val="single" w:sz="6" w:space="0" w:color="000000"/>
              <w:right w:val="single" w:sz="6" w:space="0" w:color="000000"/>
            </w:tcBorders>
          </w:tcPr>
          <w:p w14:paraId="29587B8E" w14:textId="77777777" w:rsidR="00221F97" w:rsidRDefault="00221F97">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4288B26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11300B2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7B27CD4C"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0FBD46C"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COMMENTS</w:t>
            </w:r>
          </w:p>
        </w:tc>
      </w:tr>
      <w:tr w:rsidR="00221F97" w14:paraId="43F6933C"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5DFF084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BEE5ED9"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2B95B63"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BF3B36A"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F36CA2B"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1BC922B6"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657B46CD"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455816CA"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6F27EF"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65BF2E3"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081B9FE"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25B3A97E"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0E456701"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178D3E66"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09F88E7"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353C216"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F499A5C" w14:textId="77777777" w:rsidR="00221F97" w:rsidRDefault="00221F97">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221F97" w14:paraId="74E76F95" w14:textId="77777777" w:rsidTr="00221F97">
        <w:tc>
          <w:tcPr>
            <w:tcW w:w="1728" w:type="dxa"/>
            <w:tcBorders>
              <w:top w:val="single" w:sz="6" w:space="0" w:color="000000"/>
              <w:left w:val="single" w:sz="6" w:space="0" w:color="000000"/>
              <w:bottom w:val="single" w:sz="6" w:space="0" w:color="000000"/>
              <w:right w:val="single" w:sz="6" w:space="0" w:color="000000"/>
            </w:tcBorders>
            <w:hideMark/>
          </w:tcPr>
          <w:p w14:paraId="787A1A1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7F47E3F4"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40114BC"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88524F9"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6E83288" w14:textId="77777777" w:rsidR="00221F97" w:rsidRDefault="00221F97">
            <w:pPr>
              <w:spacing w:line="256" w:lineRule="auto"/>
              <w:jc w:val="center"/>
              <w:rPr>
                <w:rFonts w:asciiTheme="minorHAnsi" w:eastAsia="Times New Roman" w:hAnsiTheme="minorHAnsi" w:cstheme="minorHAnsi"/>
                <w:sz w:val="24"/>
                <w:szCs w:val="24"/>
              </w:rPr>
            </w:pPr>
          </w:p>
        </w:tc>
      </w:tr>
      <w:tr w:rsidR="00221F97" w14:paraId="42E600FE" w14:textId="77777777" w:rsidTr="00221F97">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DB0A1B6"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C38A340"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3DBA9E4" w14:textId="77777777" w:rsidR="00221F97" w:rsidRDefault="00221F97">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6D1148EC" w14:textId="77777777" w:rsidR="00221F97" w:rsidRDefault="00221F97">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B276F4F" w14:textId="77777777" w:rsidR="00221F97" w:rsidRDefault="00221F97">
            <w:pPr>
              <w:spacing w:line="256" w:lineRule="auto"/>
              <w:jc w:val="center"/>
              <w:rPr>
                <w:rFonts w:asciiTheme="minorHAnsi" w:eastAsia="Times New Roman" w:hAnsiTheme="minorHAnsi" w:cstheme="minorHAnsi"/>
                <w:sz w:val="24"/>
                <w:szCs w:val="24"/>
              </w:rPr>
            </w:pPr>
          </w:p>
        </w:tc>
      </w:tr>
    </w:tbl>
    <w:p w14:paraId="0CC0DB35" w14:textId="77777777" w:rsidR="00221F97" w:rsidRDefault="00221F97" w:rsidP="00221F97">
      <w:pPr>
        <w:rPr>
          <w:rFonts w:asciiTheme="minorHAnsi" w:eastAsia="Times New Roman" w:hAnsiTheme="minorHAnsi" w:cstheme="minorHAnsi"/>
          <w:sz w:val="24"/>
          <w:szCs w:val="24"/>
        </w:rPr>
      </w:pPr>
    </w:p>
    <w:p w14:paraId="5DA625F1"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ab/>
        <w:t xml:space="preserve">              RESULTS</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221F97" w14:paraId="0B1DB0F2" w14:textId="77777777" w:rsidTr="00221F97">
        <w:tc>
          <w:tcPr>
            <w:tcW w:w="2160" w:type="dxa"/>
            <w:tcBorders>
              <w:top w:val="single" w:sz="6" w:space="0" w:color="000000"/>
              <w:left w:val="single" w:sz="6" w:space="0" w:color="000000"/>
              <w:bottom w:val="single" w:sz="6" w:space="0" w:color="000000"/>
              <w:right w:val="single" w:sz="6" w:space="0" w:color="000000"/>
            </w:tcBorders>
            <w:hideMark/>
          </w:tcPr>
          <w:p w14:paraId="4A0A766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0E6D1DD2"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FAILED</w:t>
            </w:r>
          </w:p>
        </w:tc>
      </w:tr>
      <w:tr w:rsidR="00221F97" w14:paraId="4852E916" w14:textId="77777777" w:rsidTr="00221F97">
        <w:tc>
          <w:tcPr>
            <w:tcW w:w="2160" w:type="dxa"/>
            <w:tcBorders>
              <w:top w:val="single" w:sz="6" w:space="0" w:color="000000"/>
              <w:left w:val="single" w:sz="6" w:space="0" w:color="000000"/>
              <w:bottom w:val="single" w:sz="6" w:space="0" w:color="000000"/>
              <w:right w:val="single" w:sz="6" w:space="0" w:color="000000"/>
            </w:tcBorders>
            <w:hideMark/>
          </w:tcPr>
          <w:p w14:paraId="0D19FB79" w14:textId="77777777" w:rsidR="00221F97" w:rsidRDefault="00221F97">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38D11657" w14:textId="77777777" w:rsidR="00221F97" w:rsidRDefault="00221F97">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bl>
    <w:p w14:paraId="2FC4D6E5" w14:textId="77777777" w:rsidR="00221F97" w:rsidRDefault="00221F97" w:rsidP="00221F97">
      <w:pPr>
        <w:rPr>
          <w:rFonts w:asciiTheme="minorHAnsi" w:eastAsia="Times New Roman" w:hAnsiTheme="minorHAnsi" w:cstheme="minorHAnsi"/>
          <w:b/>
          <w:sz w:val="24"/>
          <w:szCs w:val="24"/>
        </w:rPr>
      </w:pPr>
    </w:p>
    <w:p w14:paraId="794AA781" w14:textId="77777777" w:rsidR="00221F97" w:rsidRDefault="00221F97" w:rsidP="00221F97">
      <w:pPr>
        <w:rPr>
          <w:rFonts w:asciiTheme="minorHAnsi" w:eastAsia="Times New Roman" w:hAnsiTheme="minorHAnsi" w:cstheme="minorHAnsi"/>
          <w:sz w:val="24"/>
          <w:szCs w:val="24"/>
        </w:rPr>
      </w:pPr>
    </w:p>
    <w:bookmarkEnd w:id="1"/>
    <w:p w14:paraId="2D342603" w14:textId="77777777" w:rsidR="009B0708" w:rsidRDefault="009B0708" w:rsidP="009B0708">
      <w:pPr>
        <w:rPr>
          <w:rFonts w:asciiTheme="minorHAnsi" w:hAnsiTheme="minorHAnsi" w:cstheme="minorHAnsi"/>
        </w:rPr>
      </w:pPr>
    </w:p>
    <w:sectPr w:rsidR="009B07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5350" w14:textId="77777777" w:rsidR="002E7A54" w:rsidRDefault="002E7A54" w:rsidP="002E7A54">
      <w:r>
        <w:separator/>
      </w:r>
    </w:p>
  </w:endnote>
  <w:endnote w:type="continuationSeparator" w:id="0">
    <w:p w14:paraId="2923E783" w14:textId="77777777" w:rsidR="002E7A54" w:rsidRDefault="002E7A54" w:rsidP="002E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74A" w14:textId="77777777" w:rsidR="002E7A54" w:rsidRPr="00DA5370" w:rsidRDefault="002E7A54" w:rsidP="002E7A54">
    <w:pPr>
      <w:pStyle w:val="Footer"/>
      <w:jc w:val="center"/>
      <w:rPr>
        <w:sz w:val="20"/>
        <w:szCs w:val="20"/>
      </w:rPr>
    </w:pPr>
    <w:r w:rsidRPr="00DA5370">
      <w:rPr>
        <w:sz w:val="20"/>
        <w:szCs w:val="20"/>
      </w:rPr>
      <w:t>Depoe Bay Rural Fire Protection District</w:t>
    </w:r>
  </w:p>
  <w:p w14:paraId="62B5CD39" w14:textId="0AFF61C3" w:rsidR="002E7A54" w:rsidRPr="00DA5370" w:rsidRDefault="002E7A54" w:rsidP="002E7A54">
    <w:pPr>
      <w:pStyle w:val="Footer"/>
      <w:jc w:val="center"/>
      <w:rPr>
        <w:sz w:val="20"/>
        <w:szCs w:val="20"/>
      </w:rPr>
    </w:pPr>
    <w:r w:rsidRPr="00DA5370">
      <w:rPr>
        <w:sz w:val="20"/>
        <w:szCs w:val="20"/>
      </w:rPr>
      <w:t xml:space="preserve">Board of Directors </w:t>
    </w:r>
    <w:r w:rsidR="003D761B">
      <w:rPr>
        <w:sz w:val="20"/>
        <w:szCs w:val="20"/>
      </w:rPr>
      <w:t>Special</w:t>
    </w:r>
    <w:r w:rsidRPr="00DA5370">
      <w:rPr>
        <w:sz w:val="20"/>
        <w:szCs w:val="20"/>
      </w:rPr>
      <w:t xml:space="preserve"> Meeting Minutes </w:t>
    </w:r>
  </w:p>
  <w:p w14:paraId="738EFE83" w14:textId="77777777" w:rsidR="002E7A54" w:rsidRPr="00DA5370" w:rsidRDefault="002E7A54" w:rsidP="002E7A54">
    <w:pPr>
      <w:pStyle w:val="Footer"/>
      <w:jc w:val="center"/>
      <w:rPr>
        <w:sz w:val="20"/>
        <w:szCs w:val="20"/>
      </w:rPr>
    </w:pPr>
    <w:r w:rsidRPr="00DA5370">
      <w:rPr>
        <w:sz w:val="20"/>
        <w:szCs w:val="20"/>
      </w:rPr>
      <w:t xml:space="preserve">Page </w:t>
    </w:r>
    <w:r w:rsidRPr="00DA5370">
      <w:rPr>
        <w:sz w:val="20"/>
        <w:szCs w:val="20"/>
      </w:rPr>
      <w:fldChar w:fldCharType="begin"/>
    </w:r>
    <w:r w:rsidRPr="00DA5370">
      <w:rPr>
        <w:sz w:val="20"/>
        <w:szCs w:val="20"/>
      </w:rPr>
      <w:instrText xml:space="preserve"> PAGE  \* Arabic  \* MERGEFORMAT </w:instrText>
    </w:r>
    <w:r w:rsidRPr="00DA5370">
      <w:rPr>
        <w:sz w:val="20"/>
        <w:szCs w:val="20"/>
      </w:rPr>
      <w:fldChar w:fldCharType="separate"/>
    </w:r>
    <w:r>
      <w:rPr>
        <w:sz w:val="20"/>
        <w:szCs w:val="20"/>
      </w:rPr>
      <w:t>1</w:t>
    </w:r>
    <w:r w:rsidRPr="00DA5370">
      <w:rPr>
        <w:sz w:val="20"/>
        <w:szCs w:val="20"/>
      </w:rPr>
      <w:fldChar w:fldCharType="end"/>
    </w:r>
    <w:r w:rsidRPr="00DA5370">
      <w:rPr>
        <w:sz w:val="20"/>
        <w:szCs w:val="20"/>
      </w:rPr>
      <w:t xml:space="preserve"> of </w:t>
    </w:r>
    <w:r w:rsidRPr="00DA5370">
      <w:rPr>
        <w:sz w:val="20"/>
        <w:szCs w:val="20"/>
      </w:rPr>
      <w:fldChar w:fldCharType="begin"/>
    </w:r>
    <w:r w:rsidRPr="00DA5370">
      <w:rPr>
        <w:sz w:val="20"/>
        <w:szCs w:val="20"/>
      </w:rPr>
      <w:instrText xml:space="preserve"> NUMPAGES  \* Arabic  \* MERGEFORMAT </w:instrText>
    </w:r>
    <w:r w:rsidRPr="00DA5370">
      <w:rPr>
        <w:sz w:val="20"/>
        <w:szCs w:val="20"/>
      </w:rPr>
      <w:fldChar w:fldCharType="separate"/>
    </w:r>
    <w:r>
      <w:rPr>
        <w:sz w:val="20"/>
        <w:szCs w:val="20"/>
      </w:rPr>
      <w:t>7</w:t>
    </w:r>
    <w:r w:rsidRPr="00DA5370">
      <w:rPr>
        <w:sz w:val="20"/>
        <w:szCs w:val="20"/>
      </w:rPr>
      <w:fldChar w:fldCharType="end"/>
    </w:r>
  </w:p>
  <w:p w14:paraId="18BCD878" w14:textId="77777777" w:rsidR="002E7A54" w:rsidRDefault="002E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2E15" w14:textId="77777777" w:rsidR="002E7A54" w:rsidRDefault="002E7A54" w:rsidP="002E7A54">
      <w:r>
        <w:separator/>
      </w:r>
    </w:p>
  </w:footnote>
  <w:footnote w:type="continuationSeparator" w:id="0">
    <w:p w14:paraId="395937A5" w14:textId="77777777" w:rsidR="002E7A54" w:rsidRDefault="002E7A54" w:rsidP="002E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28"/>
    <w:multiLevelType w:val="hybridMultilevel"/>
    <w:tmpl w:val="A23075C6"/>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321F44"/>
    <w:multiLevelType w:val="hybridMultilevel"/>
    <w:tmpl w:val="69A8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67615"/>
    <w:multiLevelType w:val="hybridMultilevel"/>
    <w:tmpl w:val="B15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C645E"/>
    <w:multiLevelType w:val="hybridMultilevel"/>
    <w:tmpl w:val="C67C31D8"/>
    <w:lvl w:ilvl="0" w:tplc="BE8C723C">
      <w:start w:val="2"/>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9742178">
    <w:abstractNumId w:val="2"/>
  </w:num>
  <w:num w:numId="2" w16cid:durableId="1805152635">
    <w:abstractNumId w:val="0"/>
  </w:num>
  <w:num w:numId="3" w16cid:durableId="1627542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691494">
    <w:abstractNumId w:val="3"/>
  </w:num>
  <w:num w:numId="5" w16cid:durableId="1925410435">
    <w:abstractNumId w:val="0"/>
  </w:num>
  <w:num w:numId="6" w16cid:durableId="824930073">
    <w:abstractNumId w:val="6"/>
  </w:num>
  <w:num w:numId="7" w16cid:durableId="1118528596">
    <w:abstractNumId w:val="3"/>
  </w:num>
  <w:num w:numId="8" w16cid:durableId="859314699">
    <w:abstractNumId w:val="4"/>
  </w:num>
  <w:num w:numId="9" w16cid:durableId="1734306147">
    <w:abstractNumId w:val="5"/>
  </w:num>
  <w:num w:numId="10" w16cid:durableId="356589512">
    <w:abstractNumId w:val="7"/>
  </w:num>
  <w:num w:numId="11" w16cid:durableId="1663464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97"/>
    <w:rsid w:val="00045194"/>
    <w:rsid w:val="000627EB"/>
    <w:rsid w:val="000903DF"/>
    <w:rsid w:val="000E4969"/>
    <w:rsid w:val="000F49F6"/>
    <w:rsid w:val="000F7EF7"/>
    <w:rsid w:val="00110107"/>
    <w:rsid w:val="00221F97"/>
    <w:rsid w:val="00240EFE"/>
    <w:rsid w:val="00256803"/>
    <w:rsid w:val="002E5B2E"/>
    <w:rsid w:val="002E7A54"/>
    <w:rsid w:val="00315604"/>
    <w:rsid w:val="00377B96"/>
    <w:rsid w:val="003D623F"/>
    <w:rsid w:val="003D761B"/>
    <w:rsid w:val="003F2F77"/>
    <w:rsid w:val="00415BDB"/>
    <w:rsid w:val="00484EAB"/>
    <w:rsid w:val="00495529"/>
    <w:rsid w:val="004F7446"/>
    <w:rsid w:val="00544B77"/>
    <w:rsid w:val="00580977"/>
    <w:rsid w:val="005B4F4C"/>
    <w:rsid w:val="005B62E5"/>
    <w:rsid w:val="00601D09"/>
    <w:rsid w:val="006624FD"/>
    <w:rsid w:val="006B239B"/>
    <w:rsid w:val="006E2D0A"/>
    <w:rsid w:val="007717AC"/>
    <w:rsid w:val="007A5A48"/>
    <w:rsid w:val="007F13DF"/>
    <w:rsid w:val="0083049D"/>
    <w:rsid w:val="008669EC"/>
    <w:rsid w:val="008B5535"/>
    <w:rsid w:val="008D45E1"/>
    <w:rsid w:val="008F2625"/>
    <w:rsid w:val="0094302E"/>
    <w:rsid w:val="009B0708"/>
    <w:rsid w:val="00A04C49"/>
    <w:rsid w:val="00B05F1B"/>
    <w:rsid w:val="00B236E9"/>
    <w:rsid w:val="00BA6898"/>
    <w:rsid w:val="00BB56FD"/>
    <w:rsid w:val="00C26790"/>
    <w:rsid w:val="00C419C5"/>
    <w:rsid w:val="00C42F14"/>
    <w:rsid w:val="00C81C7A"/>
    <w:rsid w:val="00D048C1"/>
    <w:rsid w:val="00D70E16"/>
    <w:rsid w:val="00DC6D63"/>
    <w:rsid w:val="00E05AA5"/>
    <w:rsid w:val="00E5006C"/>
    <w:rsid w:val="00E55F8F"/>
    <w:rsid w:val="00E70CAE"/>
    <w:rsid w:val="00E84D33"/>
    <w:rsid w:val="00EB3870"/>
    <w:rsid w:val="00EE7ECC"/>
    <w:rsid w:val="00F50400"/>
    <w:rsid w:val="00F71A64"/>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F2A"/>
  <w15:chartTrackingRefBased/>
  <w15:docId w15:val="{19B5BDB8-45D2-46E1-A4E7-F04AD180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97"/>
    <w:pPr>
      <w:spacing w:after="0" w:line="240" w:lineRule="auto"/>
      <w:ind w:left="446" w:hanging="44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97"/>
    <w:pPr>
      <w:ind w:left="720"/>
      <w:contextualSpacing/>
    </w:pPr>
  </w:style>
  <w:style w:type="paragraph" w:styleId="Header">
    <w:name w:val="header"/>
    <w:basedOn w:val="Normal"/>
    <w:link w:val="HeaderChar"/>
    <w:uiPriority w:val="99"/>
    <w:unhideWhenUsed/>
    <w:rsid w:val="002E7A54"/>
    <w:pPr>
      <w:tabs>
        <w:tab w:val="center" w:pos="4680"/>
        <w:tab w:val="right" w:pos="9360"/>
      </w:tabs>
    </w:pPr>
  </w:style>
  <w:style w:type="character" w:customStyle="1" w:styleId="HeaderChar">
    <w:name w:val="Header Char"/>
    <w:basedOn w:val="DefaultParagraphFont"/>
    <w:link w:val="Header"/>
    <w:uiPriority w:val="99"/>
    <w:rsid w:val="002E7A54"/>
    <w:rPr>
      <w:rFonts w:ascii="Calibri" w:eastAsia="Calibri" w:hAnsi="Calibri" w:cs="Times New Roman"/>
    </w:rPr>
  </w:style>
  <w:style w:type="paragraph" w:styleId="Footer">
    <w:name w:val="footer"/>
    <w:basedOn w:val="Normal"/>
    <w:link w:val="FooterChar"/>
    <w:uiPriority w:val="99"/>
    <w:unhideWhenUsed/>
    <w:rsid w:val="002E7A54"/>
    <w:pPr>
      <w:tabs>
        <w:tab w:val="center" w:pos="4680"/>
        <w:tab w:val="right" w:pos="9360"/>
      </w:tabs>
    </w:pPr>
  </w:style>
  <w:style w:type="character" w:customStyle="1" w:styleId="FooterChar">
    <w:name w:val="Footer Char"/>
    <w:basedOn w:val="DefaultParagraphFont"/>
    <w:link w:val="Footer"/>
    <w:uiPriority w:val="99"/>
    <w:rsid w:val="002E7A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448">
      <w:bodyDiv w:val="1"/>
      <w:marLeft w:val="0"/>
      <w:marRight w:val="0"/>
      <w:marTop w:val="0"/>
      <w:marBottom w:val="0"/>
      <w:divBdr>
        <w:top w:val="none" w:sz="0" w:space="0" w:color="auto"/>
        <w:left w:val="none" w:sz="0" w:space="0" w:color="auto"/>
        <w:bottom w:val="none" w:sz="0" w:space="0" w:color="auto"/>
        <w:right w:val="none" w:sz="0" w:space="0" w:color="auto"/>
      </w:divBdr>
    </w:div>
    <w:div w:id="13639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10</cp:revision>
  <dcterms:created xsi:type="dcterms:W3CDTF">2023-04-07T19:11:00Z</dcterms:created>
  <dcterms:modified xsi:type="dcterms:W3CDTF">2023-11-14T18:00:00Z</dcterms:modified>
</cp:coreProperties>
</file>