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8D6D" w14:textId="388A3B4E" w:rsidR="00A14507" w:rsidRDefault="00A14507">
      <w:pPr>
        <w:rPr>
          <w:sz w:val="24"/>
          <w:szCs w:val="24"/>
        </w:rPr>
      </w:pPr>
    </w:p>
    <w:p w14:paraId="5A8614B4" w14:textId="15146A7D" w:rsidR="00A14507" w:rsidRDefault="00A14507" w:rsidP="00A14507">
      <w:pPr>
        <w:spacing w:after="0"/>
        <w:rPr>
          <w:sz w:val="24"/>
          <w:szCs w:val="24"/>
        </w:rPr>
      </w:pPr>
      <w:r w:rsidRPr="002C0B01">
        <w:rPr>
          <w:sz w:val="24"/>
          <w:szCs w:val="24"/>
        </w:rPr>
        <w:t xml:space="preserve">Board </w:t>
      </w:r>
      <w:r>
        <w:rPr>
          <w:sz w:val="24"/>
          <w:szCs w:val="24"/>
        </w:rPr>
        <w:t xml:space="preserve">Vice </w:t>
      </w:r>
      <w:r w:rsidRPr="002C0B01">
        <w:rPr>
          <w:sz w:val="24"/>
          <w:szCs w:val="24"/>
        </w:rPr>
        <w:t xml:space="preserve">President </w:t>
      </w:r>
      <w:r>
        <w:rPr>
          <w:sz w:val="24"/>
          <w:szCs w:val="24"/>
        </w:rPr>
        <w:t>Robert Batty</w:t>
      </w:r>
      <w:r w:rsidRPr="002C0B01">
        <w:rPr>
          <w:sz w:val="24"/>
          <w:szCs w:val="24"/>
        </w:rPr>
        <w:t xml:space="preserve"> called the Serial Levy </w:t>
      </w:r>
      <w:r>
        <w:rPr>
          <w:sz w:val="24"/>
          <w:szCs w:val="24"/>
        </w:rPr>
        <w:t xml:space="preserve">Workshop </w:t>
      </w:r>
      <w:r w:rsidRPr="002C0B01">
        <w:rPr>
          <w:sz w:val="24"/>
          <w:szCs w:val="24"/>
        </w:rPr>
        <w:t>to order</w:t>
      </w:r>
      <w:r>
        <w:rPr>
          <w:sz w:val="24"/>
          <w:szCs w:val="24"/>
        </w:rPr>
        <w:t xml:space="preserve"> at </w:t>
      </w:r>
      <w:r w:rsidRPr="002C0B01">
        <w:rPr>
          <w:sz w:val="24"/>
          <w:szCs w:val="24"/>
        </w:rPr>
        <w:t>2:</w:t>
      </w:r>
      <w:r>
        <w:rPr>
          <w:sz w:val="24"/>
          <w:szCs w:val="24"/>
        </w:rPr>
        <w:t>31</w:t>
      </w:r>
      <w:r w:rsidRPr="002C0B01">
        <w:rPr>
          <w:sz w:val="24"/>
          <w:szCs w:val="24"/>
        </w:rPr>
        <w:t xml:space="preserve"> pm</w:t>
      </w:r>
      <w:r>
        <w:rPr>
          <w:sz w:val="24"/>
          <w:szCs w:val="24"/>
        </w:rPr>
        <w:t>, and roll call was taken.</w:t>
      </w:r>
    </w:p>
    <w:p w14:paraId="71BB0442" w14:textId="64D53593" w:rsidR="00006FF3" w:rsidRPr="002C0B01" w:rsidRDefault="00006FF3">
      <w:pPr>
        <w:rPr>
          <w:sz w:val="24"/>
          <w:szCs w:val="24"/>
        </w:rPr>
      </w:pPr>
    </w:p>
    <w:p w14:paraId="3B9F6D9C" w14:textId="77777777" w:rsidR="00D2185D" w:rsidRDefault="00D2185D" w:rsidP="00271C68">
      <w:pPr>
        <w:spacing w:after="0"/>
        <w:rPr>
          <w:sz w:val="24"/>
          <w:szCs w:val="24"/>
        </w:rPr>
      </w:pPr>
    </w:p>
    <w:p w14:paraId="3322179C" w14:textId="67D6EF19" w:rsidR="006F28C1" w:rsidRDefault="00271C68" w:rsidP="00271C68">
      <w:pPr>
        <w:spacing w:after="0"/>
        <w:rPr>
          <w:sz w:val="24"/>
          <w:szCs w:val="24"/>
        </w:rPr>
      </w:pPr>
      <w:r w:rsidRPr="002C0B01">
        <w:rPr>
          <w:sz w:val="24"/>
          <w:szCs w:val="24"/>
        </w:rPr>
        <w:t>Present</w:t>
      </w:r>
      <w:r w:rsidR="00E1004D" w:rsidRPr="002C0B01">
        <w:rPr>
          <w:sz w:val="24"/>
          <w:szCs w:val="24"/>
        </w:rPr>
        <w:t xml:space="preserve"> or Via GoTo</w:t>
      </w:r>
      <w:r w:rsidRPr="002C0B01">
        <w:rPr>
          <w:sz w:val="24"/>
          <w:szCs w:val="24"/>
        </w:rPr>
        <w:t xml:space="preserve">: </w:t>
      </w:r>
      <w:r w:rsidRPr="002C0B01">
        <w:rPr>
          <w:sz w:val="24"/>
          <w:szCs w:val="24"/>
        </w:rPr>
        <w:tab/>
      </w:r>
      <w:r w:rsidR="006F28C1">
        <w:rPr>
          <w:sz w:val="24"/>
          <w:szCs w:val="24"/>
        </w:rPr>
        <w:t xml:space="preserve">Board </w:t>
      </w:r>
      <w:r w:rsidR="00A47BA4">
        <w:rPr>
          <w:sz w:val="24"/>
          <w:szCs w:val="24"/>
        </w:rPr>
        <w:t xml:space="preserve">Vice </w:t>
      </w:r>
      <w:r w:rsidR="006F28C1">
        <w:rPr>
          <w:sz w:val="24"/>
          <w:szCs w:val="24"/>
        </w:rPr>
        <w:t>President Bob Batty</w:t>
      </w:r>
      <w:r w:rsidR="006F28C1">
        <w:rPr>
          <w:sz w:val="24"/>
          <w:szCs w:val="24"/>
        </w:rPr>
        <w:tab/>
        <w:t>Captain Patrick Ganz</w:t>
      </w:r>
    </w:p>
    <w:p w14:paraId="225CB9B0" w14:textId="70F46F9A" w:rsidR="00271C68" w:rsidRDefault="006F28C1" w:rsidP="00271C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1C68" w:rsidRPr="002C0B01">
        <w:rPr>
          <w:sz w:val="24"/>
          <w:szCs w:val="24"/>
        </w:rPr>
        <w:t>Board Treasurer Janel Gifford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Captain Nick Robinson</w:t>
      </w:r>
    </w:p>
    <w:p w14:paraId="47AD0358" w14:textId="6BC0E648" w:rsidR="006F28C1" w:rsidRDefault="006F28C1" w:rsidP="00271C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Director Kathy Lebeuf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Engineer Derek Mote</w:t>
      </w:r>
    </w:p>
    <w:p w14:paraId="2E29B8DA" w14:textId="50362797" w:rsidR="006F28C1" w:rsidRPr="002C0B01" w:rsidRDefault="006F28C1" w:rsidP="00271C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Director Paul Erskine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FF/EMT Logan Richards</w:t>
      </w:r>
    </w:p>
    <w:p w14:paraId="1B9ADB59" w14:textId="1D9FC9C9" w:rsidR="00271C68" w:rsidRPr="002C0B01" w:rsidRDefault="00271C68" w:rsidP="00271C68">
      <w:pPr>
        <w:spacing w:after="0"/>
        <w:rPr>
          <w:sz w:val="24"/>
          <w:szCs w:val="24"/>
        </w:rPr>
      </w:pPr>
      <w:r w:rsidRPr="002C0B01">
        <w:rPr>
          <w:sz w:val="24"/>
          <w:szCs w:val="24"/>
        </w:rPr>
        <w:tab/>
      </w:r>
      <w:r w:rsidRPr="002C0B01">
        <w:rPr>
          <w:sz w:val="24"/>
          <w:szCs w:val="24"/>
        </w:rPr>
        <w:tab/>
      </w:r>
      <w:r w:rsidR="00E1004D" w:rsidRPr="002C0B01">
        <w:rPr>
          <w:sz w:val="24"/>
          <w:szCs w:val="24"/>
        </w:rPr>
        <w:tab/>
      </w:r>
      <w:r w:rsidRPr="002C0B01">
        <w:rPr>
          <w:sz w:val="24"/>
          <w:szCs w:val="24"/>
        </w:rPr>
        <w:t>Division Chief Tom Jackson</w:t>
      </w:r>
    </w:p>
    <w:p w14:paraId="3391CC72" w14:textId="08A30CE6" w:rsidR="00271C68" w:rsidRDefault="00271C68" w:rsidP="00271C68">
      <w:pPr>
        <w:spacing w:after="0"/>
        <w:rPr>
          <w:sz w:val="24"/>
          <w:szCs w:val="24"/>
        </w:rPr>
      </w:pPr>
      <w:r w:rsidRPr="002C0B01">
        <w:rPr>
          <w:sz w:val="24"/>
          <w:szCs w:val="24"/>
        </w:rPr>
        <w:tab/>
      </w:r>
      <w:r w:rsidRPr="002C0B01">
        <w:rPr>
          <w:sz w:val="24"/>
          <w:szCs w:val="24"/>
        </w:rPr>
        <w:tab/>
      </w:r>
      <w:r w:rsidR="00E1004D" w:rsidRPr="002C0B01">
        <w:rPr>
          <w:sz w:val="24"/>
          <w:szCs w:val="24"/>
        </w:rPr>
        <w:tab/>
      </w:r>
      <w:r w:rsidRPr="002C0B01">
        <w:rPr>
          <w:sz w:val="24"/>
          <w:szCs w:val="24"/>
        </w:rPr>
        <w:t>Admin. Asst. Lynn Johnson</w:t>
      </w:r>
    </w:p>
    <w:p w14:paraId="77102916" w14:textId="5455F0CF" w:rsidR="006F28C1" w:rsidRDefault="006F28C1" w:rsidP="00271C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FB1F23" w14:textId="1FE37504" w:rsidR="00271C68" w:rsidRPr="002C0B01" w:rsidRDefault="00BC383B" w:rsidP="00271C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997B10" w14:textId="77777777" w:rsidR="0063727A" w:rsidRDefault="00487581" w:rsidP="00916118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  <w:r w:rsidR="00090398">
        <w:rPr>
          <w:sz w:val="24"/>
          <w:szCs w:val="24"/>
        </w:rPr>
        <w:t>-</w:t>
      </w:r>
      <w:r>
        <w:rPr>
          <w:sz w:val="24"/>
          <w:szCs w:val="24"/>
        </w:rPr>
        <w:t xml:space="preserve">Treasurer Janel Gifford began by explaining the local option levy document changes post audit, and then went over the documents </w:t>
      </w:r>
      <w:r w:rsidR="00C77639">
        <w:rPr>
          <w:sz w:val="24"/>
          <w:szCs w:val="24"/>
        </w:rPr>
        <w:t xml:space="preserve">and options </w:t>
      </w:r>
      <w:r>
        <w:rPr>
          <w:sz w:val="24"/>
          <w:szCs w:val="24"/>
        </w:rPr>
        <w:t xml:space="preserve">that were in the Levy packet that she had prepared and handed out to those </w:t>
      </w:r>
      <w:r w:rsidR="00C77639">
        <w:rPr>
          <w:sz w:val="24"/>
          <w:szCs w:val="24"/>
        </w:rPr>
        <w:t>present</w:t>
      </w:r>
      <w:r w:rsidR="00090398">
        <w:rPr>
          <w:sz w:val="24"/>
          <w:szCs w:val="24"/>
        </w:rPr>
        <w:t xml:space="preserve">, </w:t>
      </w:r>
      <w:r>
        <w:rPr>
          <w:sz w:val="24"/>
          <w:szCs w:val="24"/>
        </w:rPr>
        <w:t>includ</w:t>
      </w:r>
      <w:r w:rsidR="00090398">
        <w:rPr>
          <w:sz w:val="24"/>
          <w:szCs w:val="24"/>
        </w:rPr>
        <w:t>ing the</w:t>
      </w:r>
      <w:r>
        <w:rPr>
          <w:sz w:val="24"/>
          <w:szCs w:val="24"/>
        </w:rPr>
        <w:t xml:space="preserve"> levy schedules for both a three year and five-year option</w:t>
      </w:r>
      <w:r w:rsidR="00E24C73">
        <w:rPr>
          <w:sz w:val="24"/>
          <w:szCs w:val="24"/>
        </w:rPr>
        <w:t xml:space="preserve"> and three separate dollar amount scenarios. </w:t>
      </w:r>
    </w:p>
    <w:p w14:paraId="5D6F9E01" w14:textId="77777777" w:rsidR="0063727A" w:rsidRDefault="0063727A" w:rsidP="00916118">
      <w:pPr>
        <w:spacing w:after="0"/>
        <w:rPr>
          <w:sz w:val="24"/>
          <w:szCs w:val="24"/>
        </w:rPr>
      </w:pPr>
    </w:p>
    <w:p w14:paraId="0EC1593F" w14:textId="3B5D806D" w:rsidR="007257EC" w:rsidRDefault="00E24C73" w:rsidP="0091611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850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lengthy </w:t>
      </w:r>
      <w:r w:rsidR="00850571">
        <w:rPr>
          <w:sz w:val="24"/>
          <w:szCs w:val="24"/>
        </w:rPr>
        <w:t xml:space="preserve">discussion ensued amongst the Board members regarding </w:t>
      </w:r>
      <w:r w:rsidR="00F86E3C">
        <w:rPr>
          <w:sz w:val="24"/>
          <w:szCs w:val="24"/>
        </w:rPr>
        <w:t xml:space="preserve">all of </w:t>
      </w:r>
      <w:r w:rsidR="00850571">
        <w:rPr>
          <w:sz w:val="24"/>
          <w:szCs w:val="24"/>
        </w:rPr>
        <w:t xml:space="preserve">the options brought </w:t>
      </w:r>
      <w:r w:rsidR="00DB24D7">
        <w:rPr>
          <w:sz w:val="24"/>
          <w:szCs w:val="24"/>
        </w:rPr>
        <w:t>forth</w:t>
      </w:r>
      <w:r w:rsidR="00850571">
        <w:rPr>
          <w:sz w:val="24"/>
          <w:szCs w:val="24"/>
        </w:rPr>
        <w:t xml:space="preserve"> in the packet</w:t>
      </w:r>
      <w:r w:rsidR="00112B2F">
        <w:rPr>
          <w:sz w:val="24"/>
          <w:szCs w:val="24"/>
        </w:rPr>
        <w:t xml:space="preserve"> including but not limited to; </w:t>
      </w:r>
      <w:r w:rsidR="00EE03AE">
        <w:rPr>
          <w:sz w:val="24"/>
          <w:szCs w:val="24"/>
        </w:rPr>
        <w:t xml:space="preserve">the dollar amounts presented, </w:t>
      </w:r>
      <w:r w:rsidR="0063727A">
        <w:rPr>
          <w:sz w:val="24"/>
          <w:szCs w:val="24"/>
        </w:rPr>
        <w:t xml:space="preserve">apparatus </w:t>
      </w:r>
      <w:r w:rsidR="00112B2F">
        <w:rPr>
          <w:sz w:val="24"/>
          <w:szCs w:val="24"/>
        </w:rPr>
        <w:t xml:space="preserve"> </w:t>
      </w:r>
      <w:r w:rsidR="0063727A">
        <w:rPr>
          <w:sz w:val="24"/>
          <w:szCs w:val="24"/>
        </w:rPr>
        <w:t>purchase</w:t>
      </w:r>
      <w:r w:rsidR="00EE03AE">
        <w:rPr>
          <w:sz w:val="24"/>
          <w:szCs w:val="24"/>
        </w:rPr>
        <w:t>s</w:t>
      </w:r>
      <w:r w:rsidR="0063727A">
        <w:rPr>
          <w:sz w:val="24"/>
          <w:szCs w:val="24"/>
        </w:rPr>
        <w:t>, staffing,</w:t>
      </w:r>
      <w:r w:rsidR="00D2185D">
        <w:rPr>
          <w:sz w:val="24"/>
          <w:szCs w:val="24"/>
        </w:rPr>
        <w:t xml:space="preserve"> </w:t>
      </w:r>
      <w:r w:rsidR="00075162">
        <w:rPr>
          <w:sz w:val="24"/>
          <w:szCs w:val="24"/>
        </w:rPr>
        <w:t>future contract negotiations, talking points</w:t>
      </w:r>
      <w:r w:rsidR="00EE03AE">
        <w:rPr>
          <w:sz w:val="24"/>
          <w:szCs w:val="24"/>
        </w:rPr>
        <w:t>,</w:t>
      </w:r>
      <w:r w:rsidR="00075162">
        <w:rPr>
          <w:sz w:val="24"/>
          <w:szCs w:val="24"/>
        </w:rPr>
        <w:t xml:space="preserve"> and attending homeowner association meetings, </w:t>
      </w:r>
      <w:r w:rsidR="00112B2F">
        <w:rPr>
          <w:sz w:val="24"/>
          <w:szCs w:val="24"/>
        </w:rPr>
        <w:t xml:space="preserve">as well as </w:t>
      </w:r>
      <w:r w:rsidR="00075162">
        <w:rPr>
          <w:sz w:val="24"/>
          <w:szCs w:val="24"/>
        </w:rPr>
        <w:t xml:space="preserve">the state of the local economy, </w:t>
      </w:r>
      <w:r w:rsidR="0063727A">
        <w:rPr>
          <w:sz w:val="24"/>
          <w:szCs w:val="24"/>
        </w:rPr>
        <w:t xml:space="preserve">etc. </w:t>
      </w:r>
    </w:p>
    <w:p w14:paraId="332DA7A6" w14:textId="5CCF2ECB" w:rsidR="00A14507" w:rsidRDefault="00A14507" w:rsidP="00916118">
      <w:pPr>
        <w:spacing w:after="0"/>
        <w:rPr>
          <w:sz w:val="24"/>
          <w:szCs w:val="24"/>
        </w:rPr>
      </w:pPr>
    </w:p>
    <w:p w14:paraId="0D80A6BC" w14:textId="44AF0838" w:rsidR="00A14507" w:rsidRDefault="00A14507" w:rsidP="00916118">
      <w:pPr>
        <w:spacing w:after="0"/>
        <w:rPr>
          <w:sz w:val="24"/>
          <w:szCs w:val="24"/>
        </w:rPr>
      </w:pPr>
      <w:r>
        <w:rPr>
          <w:sz w:val="24"/>
          <w:szCs w:val="24"/>
        </w:rPr>
        <w:t>It was agreed that the Board will hold a Special Board Meeting next T</w:t>
      </w:r>
      <w:r w:rsidR="00112B2F">
        <w:rPr>
          <w:sz w:val="24"/>
          <w:szCs w:val="24"/>
        </w:rPr>
        <w:t>hursday</w:t>
      </w:r>
      <w:r>
        <w:rPr>
          <w:sz w:val="24"/>
          <w:szCs w:val="24"/>
        </w:rPr>
        <w:t xml:space="preserve"> </w:t>
      </w:r>
      <w:r w:rsidR="00112B2F">
        <w:rPr>
          <w:sz w:val="24"/>
          <w:szCs w:val="24"/>
        </w:rPr>
        <w:t>January 25</w:t>
      </w:r>
      <w:r w:rsidR="00112B2F" w:rsidRPr="00112B2F">
        <w:rPr>
          <w:sz w:val="24"/>
          <w:szCs w:val="24"/>
          <w:vertAlign w:val="superscript"/>
        </w:rPr>
        <w:t>th</w:t>
      </w:r>
      <w:r w:rsidR="00112B2F">
        <w:rPr>
          <w:sz w:val="24"/>
          <w:szCs w:val="24"/>
        </w:rPr>
        <w:t xml:space="preserve">, </w:t>
      </w:r>
      <w:r>
        <w:rPr>
          <w:sz w:val="24"/>
          <w:szCs w:val="24"/>
        </w:rPr>
        <w:t>to discuss further, and so that all Board members would be present to vote.</w:t>
      </w:r>
    </w:p>
    <w:p w14:paraId="4D9A5A3E" w14:textId="78ECDA02" w:rsidR="00075162" w:rsidRDefault="00075162" w:rsidP="00916118">
      <w:pPr>
        <w:spacing w:after="0"/>
        <w:rPr>
          <w:sz w:val="24"/>
          <w:szCs w:val="24"/>
        </w:rPr>
      </w:pPr>
    </w:p>
    <w:p w14:paraId="34941879" w14:textId="0FAFB1CF" w:rsidR="00A17942" w:rsidRDefault="007257EC" w:rsidP="00271C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Workshop </w:t>
      </w:r>
      <w:r w:rsidR="00A17942">
        <w:rPr>
          <w:sz w:val="24"/>
          <w:szCs w:val="24"/>
        </w:rPr>
        <w:t xml:space="preserve">adjourned at </w:t>
      </w:r>
      <w:r w:rsidR="006F28C1">
        <w:rPr>
          <w:sz w:val="24"/>
          <w:szCs w:val="24"/>
        </w:rPr>
        <w:t>3</w:t>
      </w:r>
      <w:r w:rsidR="00A17942">
        <w:rPr>
          <w:sz w:val="24"/>
          <w:szCs w:val="24"/>
        </w:rPr>
        <w:t>:</w:t>
      </w:r>
      <w:r w:rsidR="006F28C1">
        <w:rPr>
          <w:sz w:val="24"/>
          <w:szCs w:val="24"/>
        </w:rPr>
        <w:t>48</w:t>
      </w:r>
      <w:r w:rsidR="00A17942">
        <w:rPr>
          <w:sz w:val="24"/>
          <w:szCs w:val="24"/>
        </w:rPr>
        <w:t xml:space="preserve"> </w:t>
      </w:r>
      <w:r w:rsidR="00BA1A21">
        <w:rPr>
          <w:sz w:val="24"/>
          <w:szCs w:val="24"/>
        </w:rPr>
        <w:t xml:space="preserve">p.m. </w:t>
      </w:r>
    </w:p>
    <w:p w14:paraId="2D9FFC42" w14:textId="43ADD1D3" w:rsidR="00401855" w:rsidRDefault="00401855" w:rsidP="00271C68">
      <w:pPr>
        <w:spacing w:after="0"/>
        <w:rPr>
          <w:sz w:val="24"/>
          <w:szCs w:val="24"/>
        </w:rPr>
      </w:pPr>
    </w:p>
    <w:p w14:paraId="1328CE4E" w14:textId="5D5632C1" w:rsidR="00401855" w:rsidRDefault="00401855" w:rsidP="00271C68">
      <w:pPr>
        <w:spacing w:after="0"/>
        <w:rPr>
          <w:sz w:val="24"/>
          <w:szCs w:val="24"/>
        </w:rPr>
      </w:pPr>
    </w:p>
    <w:p w14:paraId="35AFF71F" w14:textId="60CCAC72" w:rsidR="007053BB" w:rsidRDefault="007053BB" w:rsidP="00271C68">
      <w:pPr>
        <w:spacing w:after="0"/>
        <w:rPr>
          <w:sz w:val="24"/>
          <w:szCs w:val="24"/>
        </w:rPr>
      </w:pPr>
    </w:p>
    <w:p w14:paraId="5B273459" w14:textId="77777777" w:rsidR="007053BB" w:rsidRDefault="007053BB" w:rsidP="00271C68">
      <w:pPr>
        <w:spacing w:after="0"/>
        <w:rPr>
          <w:sz w:val="24"/>
          <w:szCs w:val="24"/>
        </w:rPr>
      </w:pPr>
    </w:p>
    <w:p w14:paraId="10F39A80" w14:textId="22437310" w:rsidR="00271C68" w:rsidRDefault="00271C68" w:rsidP="00271C68">
      <w:pPr>
        <w:spacing w:after="0"/>
      </w:pPr>
      <w:r>
        <w:tab/>
      </w:r>
      <w:r>
        <w:tab/>
      </w:r>
    </w:p>
    <w:p w14:paraId="5456D52E" w14:textId="77777777" w:rsidR="00271C68" w:rsidRDefault="00271C68" w:rsidP="00271C68">
      <w:pPr>
        <w:spacing w:after="0"/>
      </w:pPr>
    </w:p>
    <w:p w14:paraId="7CD2FDE8" w14:textId="197C7CF8" w:rsidR="00271C68" w:rsidRDefault="00271C68" w:rsidP="00271C68">
      <w:pPr>
        <w:spacing w:after="0"/>
      </w:pPr>
      <w:r>
        <w:tab/>
      </w:r>
      <w:r>
        <w:tab/>
      </w:r>
    </w:p>
    <w:p w14:paraId="27423853" w14:textId="3285BF56" w:rsidR="00271C68" w:rsidRDefault="00271C68">
      <w:r>
        <w:tab/>
      </w:r>
      <w:r>
        <w:tab/>
      </w:r>
    </w:p>
    <w:sectPr w:rsidR="00271C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2039" w14:textId="77777777" w:rsidR="00271C68" w:rsidRDefault="00271C68" w:rsidP="00271C68">
      <w:pPr>
        <w:spacing w:after="0" w:line="240" w:lineRule="auto"/>
      </w:pPr>
      <w:r>
        <w:separator/>
      </w:r>
    </w:p>
  </w:endnote>
  <w:endnote w:type="continuationSeparator" w:id="0">
    <w:p w14:paraId="67BFB7E0" w14:textId="77777777" w:rsidR="00271C68" w:rsidRDefault="00271C68" w:rsidP="0027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3FAC" w14:textId="77777777" w:rsidR="00271C68" w:rsidRDefault="00271C68" w:rsidP="00271C68">
      <w:pPr>
        <w:spacing w:after="0" w:line="240" w:lineRule="auto"/>
      </w:pPr>
      <w:r>
        <w:separator/>
      </w:r>
    </w:p>
  </w:footnote>
  <w:footnote w:type="continuationSeparator" w:id="0">
    <w:p w14:paraId="1DBA1DD9" w14:textId="77777777" w:rsidR="00271C68" w:rsidRDefault="00271C68" w:rsidP="0027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3429" w14:textId="76921B00" w:rsidR="00271C68" w:rsidRPr="00333048" w:rsidRDefault="00271C68" w:rsidP="00271C6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33048">
      <w:rPr>
        <w:rFonts w:ascii="Times New Roman" w:hAnsi="Times New Roman" w:cs="Times New Roman"/>
        <w:sz w:val="24"/>
        <w:szCs w:val="24"/>
      </w:rPr>
      <w:t>Depoe Bay Fire District</w:t>
    </w:r>
  </w:p>
  <w:p w14:paraId="0A2FDAA5" w14:textId="4464F0D6" w:rsidR="00271C68" w:rsidRPr="00333048" w:rsidRDefault="00A14507" w:rsidP="00271C6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Serial </w:t>
    </w:r>
    <w:r w:rsidR="00271C68" w:rsidRPr="00333048">
      <w:rPr>
        <w:rFonts w:ascii="Times New Roman" w:hAnsi="Times New Roman" w:cs="Times New Roman"/>
        <w:b/>
        <w:bCs/>
        <w:sz w:val="24"/>
        <w:szCs w:val="24"/>
      </w:rPr>
      <w:t xml:space="preserve">Levy </w:t>
    </w:r>
    <w:r w:rsidR="00C77639">
      <w:rPr>
        <w:rFonts w:ascii="Times New Roman" w:hAnsi="Times New Roman" w:cs="Times New Roman"/>
        <w:b/>
        <w:bCs/>
        <w:sz w:val="24"/>
        <w:szCs w:val="24"/>
      </w:rPr>
      <w:t>Workshop</w:t>
    </w:r>
  </w:p>
  <w:p w14:paraId="68E3A5EF" w14:textId="2F922E11" w:rsidR="00271C68" w:rsidRPr="00333048" w:rsidRDefault="00271C68" w:rsidP="00271C6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33048">
      <w:rPr>
        <w:rFonts w:ascii="Times New Roman" w:hAnsi="Times New Roman" w:cs="Times New Roman"/>
        <w:sz w:val="24"/>
        <w:szCs w:val="24"/>
      </w:rPr>
      <w:t xml:space="preserve">Tuesday, </w:t>
    </w:r>
    <w:r w:rsidR="006F28C1">
      <w:rPr>
        <w:rFonts w:ascii="Times New Roman" w:hAnsi="Times New Roman" w:cs="Times New Roman"/>
        <w:sz w:val="24"/>
        <w:szCs w:val="24"/>
      </w:rPr>
      <w:t>January 9</w:t>
    </w:r>
    <w:r w:rsidRPr="00333048">
      <w:rPr>
        <w:rFonts w:ascii="Times New Roman" w:hAnsi="Times New Roman" w:cs="Times New Roman"/>
        <w:sz w:val="24"/>
        <w:szCs w:val="24"/>
      </w:rPr>
      <w:t>, 2023,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333048">
      <w:rPr>
        <w:rFonts w:ascii="Times New Roman" w:hAnsi="Times New Roman" w:cs="Times New Roman"/>
        <w:sz w:val="24"/>
        <w:szCs w:val="24"/>
      </w:rPr>
      <w:t xml:space="preserve">at </w:t>
    </w:r>
    <w:r>
      <w:rPr>
        <w:rFonts w:ascii="Times New Roman" w:hAnsi="Times New Roman" w:cs="Times New Roman"/>
        <w:sz w:val="24"/>
        <w:szCs w:val="24"/>
      </w:rPr>
      <w:t>2</w:t>
    </w:r>
    <w:r w:rsidRPr="00333048">
      <w:rPr>
        <w:rFonts w:ascii="Times New Roman" w:hAnsi="Times New Roman" w:cs="Times New Roman"/>
        <w:sz w:val="24"/>
        <w:szCs w:val="24"/>
      </w:rPr>
      <w:t>pm</w:t>
    </w:r>
  </w:p>
  <w:p w14:paraId="4F17622C" w14:textId="77777777" w:rsidR="00BC383B" w:rsidRDefault="00271C68" w:rsidP="00271C6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33048">
      <w:rPr>
        <w:rFonts w:ascii="Times New Roman" w:hAnsi="Times New Roman" w:cs="Times New Roman"/>
        <w:sz w:val="24"/>
        <w:szCs w:val="24"/>
      </w:rPr>
      <w:t>Station 22 ~ Gleneden Beach</w:t>
    </w:r>
    <w:r w:rsidR="00BC383B">
      <w:rPr>
        <w:rFonts w:ascii="Times New Roman" w:hAnsi="Times New Roman" w:cs="Times New Roman"/>
        <w:sz w:val="24"/>
        <w:szCs w:val="24"/>
      </w:rPr>
      <w:t xml:space="preserve"> </w:t>
    </w:r>
  </w:p>
  <w:p w14:paraId="3F01B360" w14:textId="6225616C" w:rsidR="00271C68" w:rsidRDefault="00271C68" w:rsidP="00271C6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33048">
      <w:rPr>
        <w:rFonts w:ascii="Times New Roman" w:hAnsi="Times New Roman" w:cs="Times New Roman"/>
        <w:sz w:val="24"/>
        <w:szCs w:val="24"/>
      </w:rPr>
      <w:t>Minutes</w:t>
    </w:r>
  </w:p>
  <w:p w14:paraId="4F54B9BB" w14:textId="66E84824" w:rsidR="00271C68" w:rsidRPr="00EE0581" w:rsidRDefault="00EE0581">
    <w:pPr>
      <w:pStyle w:val="Header"/>
      <w:rPr>
        <w:color w:val="FF0000"/>
      </w:rPr>
    </w:pPr>
    <w:r>
      <w:t xml:space="preserve">   </w:t>
    </w:r>
    <w:r>
      <w:tab/>
    </w:r>
  </w:p>
  <w:p w14:paraId="4B93227D" w14:textId="77777777" w:rsidR="00271C68" w:rsidRDefault="00271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68"/>
    <w:rsid w:val="00006FF3"/>
    <w:rsid w:val="0000709D"/>
    <w:rsid w:val="00075162"/>
    <w:rsid w:val="00090398"/>
    <w:rsid w:val="001042DE"/>
    <w:rsid w:val="00112B2F"/>
    <w:rsid w:val="001270EB"/>
    <w:rsid w:val="001537A2"/>
    <w:rsid w:val="0016056E"/>
    <w:rsid w:val="001C4A6F"/>
    <w:rsid w:val="001D4E62"/>
    <w:rsid w:val="001E3462"/>
    <w:rsid w:val="00271C68"/>
    <w:rsid w:val="002C0B01"/>
    <w:rsid w:val="002E7075"/>
    <w:rsid w:val="003447CA"/>
    <w:rsid w:val="003458D0"/>
    <w:rsid w:val="00351606"/>
    <w:rsid w:val="003B77CD"/>
    <w:rsid w:val="00401855"/>
    <w:rsid w:val="004430F0"/>
    <w:rsid w:val="00487581"/>
    <w:rsid w:val="004F3905"/>
    <w:rsid w:val="00515CDC"/>
    <w:rsid w:val="005527BD"/>
    <w:rsid w:val="006348A5"/>
    <w:rsid w:val="0063727A"/>
    <w:rsid w:val="006F28C1"/>
    <w:rsid w:val="007042C2"/>
    <w:rsid w:val="007053BB"/>
    <w:rsid w:val="007122BC"/>
    <w:rsid w:val="0071746D"/>
    <w:rsid w:val="007257EC"/>
    <w:rsid w:val="007349A9"/>
    <w:rsid w:val="007A337C"/>
    <w:rsid w:val="007A69E3"/>
    <w:rsid w:val="007C4E73"/>
    <w:rsid w:val="007D4586"/>
    <w:rsid w:val="007F235D"/>
    <w:rsid w:val="007F2A52"/>
    <w:rsid w:val="00850571"/>
    <w:rsid w:val="008A2E3B"/>
    <w:rsid w:val="008B6588"/>
    <w:rsid w:val="008C00A4"/>
    <w:rsid w:val="00916118"/>
    <w:rsid w:val="009318D4"/>
    <w:rsid w:val="00933BFD"/>
    <w:rsid w:val="00976CC9"/>
    <w:rsid w:val="009A4CE7"/>
    <w:rsid w:val="00A022BF"/>
    <w:rsid w:val="00A14507"/>
    <w:rsid w:val="00A15D87"/>
    <w:rsid w:val="00A17942"/>
    <w:rsid w:val="00A47BA4"/>
    <w:rsid w:val="00A57493"/>
    <w:rsid w:val="00AA1944"/>
    <w:rsid w:val="00AA7B8E"/>
    <w:rsid w:val="00AC4CE2"/>
    <w:rsid w:val="00AF501F"/>
    <w:rsid w:val="00B04E2C"/>
    <w:rsid w:val="00B94E2D"/>
    <w:rsid w:val="00BA1A21"/>
    <w:rsid w:val="00BB61F5"/>
    <w:rsid w:val="00BC383B"/>
    <w:rsid w:val="00C125D9"/>
    <w:rsid w:val="00C77639"/>
    <w:rsid w:val="00CA1785"/>
    <w:rsid w:val="00CF2F66"/>
    <w:rsid w:val="00D2185D"/>
    <w:rsid w:val="00D255A9"/>
    <w:rsid w:val="00D44D48"/>
    <w:rsid w:val="00D76290"/>
    <w:rsid w:val="00DB24D7"/>
    <w:rsid w:val="00E02F23"/>
    <w:rsid w:val="00E1004D"/>
    <w:rsid w:val="00E24C73"/>
    <w:rsid w:val="00E7116D"/>
    <w:rsid w:val="00EA7287"/>
    <w:rsid w:val="00EC0AE4"/>
    <w:rsid w:val="00ED09FD"/>
    <w:rsid w:val="00EE03AE"/>
    <w:rsid w:val="00EE0581"/>
    <w:rsid w:val="00EE2BE0"/>
    <w:rsid w:val="00EE4113"/>
    <w:rsid w:val="00EF64C4"/>
    <w:rsid w:val="00F16507"/>
    <w:rsid w:val="00F267EB"/>
    <w:rsid w:val="00F476D0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5260CE"/>
  <w15:chartTrackingRefBased/>
  <w15:docId w15:val="{4C188A8D-7EB7-4223-AC00-E9E8F84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68"/>
  </w:style>
  <w:style w:type="paragraph" w:styleId="Footer">
    <w:name w:val="footer"/>
    <w:basedOn w:val="Normal"/>
    <w:link w:val="FooterChar"/>
    <w:uiPriority w:val="99"/>
    <w:unhideWhenUsed/>
    <w:rsid w:val="002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68"/>
  </w:style>
  <w:style w:type="paragraph" w:styleId="ListParagraph">
    <w:name w:val="List Paragraph"/>
    <w:basedOn w:val="Normal"/>
    <w:uiPriority w:val="34"/>
    <w:qFormat/>
    <w:rsid w:val="00E1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Johnson</dc:creator>
  <cp:keywords/>
  <dc:description/>
  <cp:lastModifiedBy>Lynn Johnson</cp:lastModifiedBy>
  <cp:revision>6</cp:revision>
  <cp:lastPrinted>2023-11-14T18:52:00Z</cp:lastPrinted>
  <dcterms:created xsi:type="dcterms:W3CDTF">2024-02-07T20:28:00Z</dcterms:created>
  <dcterms:modified xsi:type="dcterms:W3CDTF">2024-02-09T15:58:00Z</dcterms:modified>
</cp:coreProperties>
</file>