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46BC1AB6" w14:textId="11A23DDE" w:rsidR="005D4B94" w:rsidRDefault="006E1DF6" w:rsidP="005D4B94">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EC2C2C">
                              <w:rPr>
                                <w:rFonts w:eastAsia="Arial Unicode MS"/>
                              </w:rPr>
                              <w:t xml:space="preserve">March </w:t>
                            </w:r>
                            <w:r w:rsidR="005A4035">
                              <w:rPr>
                                <w:rFonts w:eastAsia="Arial Unicode MS"/>
                              </w:rPr>
                              <w:t>14</w:t>
                            </w:r>
                            <w:r w:rsidR="00A05607">
                              <w:rPr>
                                <w:rFonts w:eastAsia="Arial Unicode MS"/>
                              </w:rPr>
                              <w:t>, 202</w:t>
                            </w:r>
                            <w:r w:rsidR="006E5B91">
                              <w:rPr>
                                <w:rFonts w:eastAsia="Arial Unicode MS"/>
                              </w:rPr>
                              <w:t>3</w:t>
                            </w:r>
                          </w:p>
                          <w:p w14:paraId="5C00C4AE" w14:textId="590E6A6A" w:rsidR="005D4B94" w:rsidRPr="005D4B94" w:rsidRDefault="002B4166" w:rsidP="005D4B94">
                            <w:pPr>
                              <w:jc w:val="center"/>
                              <w:rPr>
                                <w:rFonts w:eastAsia="Arial Unicode MS"/>
                                <w:b/>
                                <w:bCs/>
                              </w:rPr>
                            </w:pPr>
                            <w:r>
                              <w:rPr>
                                <w:rFonts w:eastAsia="Arial Unicode MS"/>
                                <w:b/>
                                <w:bCs/>
                              </w:rPr>
                              <w:t>3</w:t>
                            </w:r>
                            <w:r w:rsidR="005D4B94" w:rsidRPr="005D4B94">
                              <w:rPr>
                                <w:rFonts w:eastAsia="Arial Unicode MS"/>
                                <w:b/>
                                <w:bCs/>
                              </w:rPr>
                              <w:t xml:space="preserve"> PM</w:t>
                            </w:r>
                          </w:p>
                          <w:p w14:paraId="1453E24C" w14:textId="5F4CD974" w:rsidR="00E75516" w:rsidRPr="00EC2C2C" w:rsidRDefault="00EC2C2C" w:rsidP="00BD5D9C">
                            <w:pPr>
                              <w:jc w:val="center"/>
                              <w:rPr>
                                <w:rFonts w:eastAsia="Arial Unicode MS"/>
                              </w:rPr>
                            </w:pPr>
                            <w:bookmarkStart w:id="0" w:name="_Hlk129269599"/>
                            <w:r w:rsidRPr="00EC2C2C">
                              <w:rPr>
                                <w:rFonts w:eastAsia="Arial Unicode MS"/>
                              </w:rPr>
                              <w:t>Depoe Bay City Hall</w:t>
                            </w:r>
                          </w:p>
                          <w:p w14:paraId="0D0AAE0D" w14:textId="77777777" w:rsidR="00EC2C2C" w:rsidRPr="00EC2C2C" w:rsidRDefault="00EC2C2C" w:rsidP="00EC2C2C">
                            <w:pPr>
                              <w:jc w:val="center"/>
                              <w:rPr>
                                <w:rFonts w:eastAsia="Arial Unicode MS"/>
                              </w:rPr>
                            </w:pPr>
                            <w:r w:rsidRPr="00EC2C2C">
                              <w:rPr>
                                <w:rFonts w:eastAsia="Arial Unicode MS"/>
                              </w:rPr>
                              <w:t>570 SE Shell Ave, Depoe Bay, OR 97341</w:t>
                            </w:r>
                          </w:p>
                          <w:bookmarkEnd w:id="0"/>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46BC1AB6" w14:textId="11A23DDE" w:rsidR="005D4B94" w:rsidRDefault="006E1DF6" w:rsidP="005D4B94">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EC2C2C">
                        <w:rPr>
                          <w:rFonts w:eastAsia="Arial Unicode MS"/>
                        </w:rPr>
                        <w:t xml:space="preserve">March </w:t>
                      </w:r>
                      <w:r w:rsidR="005A4035">
                        <w:rPr>
                          <w:rFonts w:eastAsia="Arial Unicode MS"/>
                        </w:rPr>
                        <w:t>14</w:t>
                      </w:r>
                      <w:r w:rsidR="00A05607">
                        <w:rPr>
                          <w:rFonts w:eastAsia="Arial Unicode MS"/>
                        </w:rPr>
                        <w:t>, 202</w:t>
                      </w:r>
                      <w:r w:rsidR="006E5B91">
                        <w:rPr>
                          <w:rFonts w:eastAsia="Arial Unicode MS"/>
                        </w:rPr>
                        <w:t>3</w:t>
                      </w:r>
                    </w:p>
                    <w:p w14:paraId="5C00C4AE" w14:textId="590E6A6A" w:rsidR="005D4B94" w:rsidRPr="005D4B94" w:rsidRDefault="002B4166" w:rsidP="005D4B94">
                      <w:pPr>
                        <w:jc w:val="center"/>
                        <w:rPr>
                          <w:rFonts w:eastAsia="Arial Unicode MS"/>
                          <w:b/>
                          <w:bCs/>
                        </w:rPr>
                      </w:pPr>
                      <w:r>
                        <w:rPr>
                          <w:rFonts w:eastAsia="Arial Unicode MS"/>
                          <w:b/>
                          <w:bCs/>
                        </w:rPr>
                        <w:t>3</w:t>
                      </w:r>
                      <w:r w:rsidR="005D4B94" w:rsidRPr="005D4B94">
                        <w:rPr>
                          <w:rFonts w:eastAsia="Arial Unicode MS"/>
                          <w:b/>
                          <w:bCs/>
                        </w:rPr>
                        <w:t xml:space="preserve"> PM</w:t>
                      </w:r>
                    </w:p>
                    <w:p w14:paraId="1453E24C" w14:textId="5F4CD974" w:rsidR="00E75516" w:rsidRPr="00EC2C2C" w:rsidRDefault="00EC2C2C" w:rsidP="00BD5D9C">
                      <w:pPr>
                        <w:jc w:val="center"/>
                        <w:rPr>
                          <w:rFonts w:eastAsia="Arial Unicode MS"/>
                        </w:rPr>
                      </w:pPr>
                      <w:bookmarkStart w:id="1" w:name="_Hlk129269599"/>
                      <w:r w:rsidRPr="00EC2C2C">
                        <w:rPr>
                          <w:rFonts w:eastAsia="Arial Unicode MS"/>
                        </w:rPr>
                        <w:t>Depoe Bay City Hall</w:t>
                      </w:r>
                    </w:p>
                    <w:p w14:paraId="0D0AAE0D" w14:textId="77777777" w:rsidR="00EC2C2C" w:rsidRPr="00EC2C2C" w:rsidRDefault="00EC2C2C" w:rsidP="00EC2C2C">
                      <w:pPr>
                        <w:jc w:val="center"/>
                        <w:rPr>
                          <w:rFonts w:eastAsia="Arial Unicode MS"/>
                        </w:rPr>
                      </w:pPr>
                      <w:r w:rsidRPr="00EC2C2C">
                        <w:rPr>
                          <w:rFonts w:eastAsia="Arial Unicode MS"/>
                        </w:rPr>
                        <w:t>570 SE Shell Ave, Depoe Bay, OR 97341</w:t>
                      </w:r>
                    </w:p>
                    <w:bookmarkEnd w:id="1"/>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43957256" w14:textId="0792BAF1" w:rsidR="00F26EC6" w:rsidRDefault="00256CC1" w:rsidP="00F26EC6">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39907B72" w14:textId="613CF085" w:rsidR="00F26EC6" w:rsidRPr="0038528F" w:rsidRDefault="00F26EC6" w:rsidP="0038528F">
      <w:pPr>
        <w:pStyle w:val="Heading9"/>
        <w:keepNext w:val="0"/>
        <w:tabs>
          <w:tab w:val="left" w:pos="810"/>
        </w:tabs>
        <w:rPr>
          <w:sz w:val="24"/>
        </w:rPr>
      </w:pPr>
    </w:p>
    <w:p w14:paraId="1B39A73E" w14:textId="2B890BC6" w:rsidR="00811583" w:rsidRPr="00F26EC6" w:rsidRDefault="00811583" w:rsidP="00F26EC6">
      <w:pPr>
        <w:pStyle w:val="Heading9"/>
        <w:keepNext w:val="0"/>
        <w:numPr>
          <w:ilvl w:val="0"/>
          <w:numId w:val="3"/>
        </w:numPr>
        <w:tabs>
          <w:tab w:val="num" w:pos="450"/>
        </w:tabs>
        <w:ind w:left="450" w:hanging="450"/>
        <w:rPr>
          <w:sz w:val="24"/>
        </w:rPr>
      </w:pPr>
      <w:r w:rsidRPr="00F26EC6">
        <w:rPr>
          <w:sz w:val="24"/>
        </w:rPr>
        <w:t>ADJOURN TO EXECUTIVE SESSION</w:t>
      </w:r>
    </w:p>
    <w:p w14:paraId="0DD1C6E6" w14:textId="77777777" w:rsidR="00811583" w:rsidRPr="00811583" w:rsidRDefault="00811583" w:rsidP="00811583">
      <w:pPr>
        <w:ind w:firstLine="450"/>
      </w:pPr>
    </w:p>
    <w:p w14:paraId="43C82312" w14:textId="490C1152" w:rsidR="00811583" w:rsidRPr="00811583" w:rsidRDefault="00811583" w:rsidP="00811583">
      <w:pPr>
        <w:ind w:firstLine="450"/>
      </w:pPr>
      <w:r w:rsidRPr="00811583">
        <w:t>The Board of Depoe Bay RFPD will now meet in executive session pursuant to</w:t>
      </w:r>
      <w:r w:rsidR="005D4B94">
        <w:t xml:space="preserve"> </w:t>
      </w:r>
      <w:r w:rsidR="005D4B94" w:rsidRPr="00811583">
        <w:t>ORS 192.660</w:t>
      </w:r>
      <w:r w:rsidRPr="00811583">
        <w:t>:</w:t>
      </w:r>
    </w:p>
    <w:p w14:paraId="3D2D2CEC" w14:textId="6F01563F" w:rsidR="005D4B94" w:rsidRPr="005D4B94" w:rsidRDefault="00811583" w:rsidP="005D4B94">
      <w:pPr>
        <w:pStyle w:val="Heading9"/>
        <w:keepNext w:val="0"/>
        <w:numPr>
          <w:ilvl w:val="1"/>
          <w:numId w:val="3"/>
        </w:numPr>
        <w:tabs>
          <w:tab w:val="left" w:pos="810"/>
        </w:tabs>
        <w:rPr>
          <w:b w:val="0"/>
          <w:sz w:val="24"/>
        </w:rPr>
      </w:pPr>
      <w:r w:rsidRPr="005D4B94">
        <w:rPr>
          <w:b w:val="0"/>
          <w:sz w:val="24"/>
        </w:rPr>
        <w:t xml:space="preserve">(2)(d) to conduct deliberations with persons designated by the governing body to carry on labor </w:t>
      </w:r>
      <w:r w:rsidR="00D74DD1" w:rsidRPr="005D4B94">
        <w:rPr>
          <w:b w:val="0"/>
          <w:sz w:val="24"/>
        </w:rPr>
        <w:t>negotiations.</w:t>
      </w:r>
    </w:p>
    <w:p w14:paraId="55F6918B" w14:textId="579D3E17" w:rsidR="00811583" w:rsidRPr="00811583" w:rsidRDefault="00811583" w:rsidP="005D4B94">
      <w:pPr>
        <w:pStyle w:val="Heading9"/>
        <w:keepNext w:val="0"/>
        <w:tabs>
          <w:tab w:val="left" w:pos="810"/>
        </w:tabs>
        <w:rPr>
          <w:b w:val="0"/>
          <w:sz w:val="24"/>
        </w:rPr>
      </w:pPr>
    </w:p>
    <w:p w14:paraId="4B4A251B" w14:textId="592F442F" w:rsidR="00B2044A" w:rsidRDefault="00811583" w:rsidP="00B2044A">
      <w:pPr>
        <w:pStyle w:val="Heading9"/>
        <w:keepNext w:val="0"/>
        <w:tabs>
          <w:tab w:val="left" w:pos="810"/>
        </w:tabs>
        <w:ind w:left="450"/>
      </w:pPr>
      <w:r w:rsidRPr="00811583">
        <w:rPr>
          <w:b w:val="0"/>
          <w:sz w:val="24"/>
        </w:rPr>
        <w:t xml:space="preserve">Designated staff shall be allowed to attend the executive </w:t>
      </w:r>
      <w:r w:rsidR="00B2044A" w:rsidRPr="00811583">
        <w:rPr>
          <w:b w:val="0"/>
          <w:sz w:val="24"/>
        </w:rPr>
        <w:t>session*</w:t>
      </w:r>
      <w:r w:rsidR="00B2044A">
        <w:rPr>
          <w:b w:val="0"/>
          <w:sz w:val="24"/>
        </w:rPr>
        <w:t>.</w:t>
      </w:r>
      <w:r w:rsidRPr="00811583">
        <w:rPr>
          <w:b w:val="0"/>
          <w:sz w:val="24"/>
        </w:rPr>
        <w:t xml:space="preserve"> No decision may be made in </w:t>
      </w:r>
      <w:r w:rsidR="00B2044A">
        <w:rPr>
          <w:b w:val="0"/>
          <w:sz w:val="24"/>
        </w:rPr>
        <w:t xml:space="preserve">the </w:t>
      </w:r>
      <w:r w:rsidRPr="00811583">
        <w:rPr>
          <w:b w:val="0"/>
          <w:sz w:val="24"/>
        </w:rPr>
        <w:t>executive session. At the end of the executive session, the Board will return to open session and welcome the audience back into the room.</w:t>
      </w:r>
      <w:r w:rsidR="00B2044A">
        <w:rPr>
          <w:b w:val="0"/>
          <w:sz w:val="24"/>
        </w:rPr>
        <w:t xml:space="preserve"> M</w:t>
      </w:r>
      <w:r w:rsidR="00B2044A" w:rsidRPr="00811583">
        <w:rPr>
          <w:b w:val="0"/>
          <w:sz w:val="24"/>
        </w:rPr>
        <w:t xml:space="preserve">embers of the </w:t>
      </w:r>
      <w:r w:rsidR="00B2044A">
        <w:rPr>
          <w:b w:val="0"/>
          <w:sz w:val="24"/>
        </w:rPr>
        <w:t xml:space="preserve">public </w:t>
      </w:r>
      <w:r w:rsidR="00B2044A" w:rsidRPr="00811583">
        <w:rPr>
          <w:b w:val="0"/>
          <w:sz w:val="24"/>
        </w:rPr>
        <w:t xml:space="preserve">audience </w:t>
      </w:r>
      <w:r w:rsidR="00B2044A">
        <w:rPr>
          <w:b w:val="0"/>
          <w:sz w:val="24"/>
        </w:rPr>
        <w:t>are asked</w:t>
      </w:r>
      <w:r w:rsidR="00B2044A" w:rsidRPr="00811583">
        <w:rPr>
          <w:b w:val="0"/>
          <w:sz w:val="24"/>
        </w:rPr>
        <w:t xml:space="preserve"> to leave the room. </w:t>
      </w:r>
      <w:r w:rsidR="00B2044A">
        <w:t>The Board of Depoe Bay RFPD may prohibit news organizations from disclosing certain specified information. Representatives of the news media will be allowed to attend all but two types of executive sessions:</w:t>
      </w:r>
    </w:p>
    <w:p w14:paraId="65ACC88C" w14:textId="77777777" w:rsidR="00B2044A" w:rsidRDefault="00B2044A" w:rsidP="00B2044A">
      <w:pPr>
        <w:pStyle w:val="Heading9"/>
        <w:keepNext w:val="0"/>
        <w:tabs>
          <w:tab w:val="left" w:pos="810"/>
        </w:tabs>
        <w:ind w:left="450"/>
      </w:pPr>
    </w:p>
    <w:p w14:paraId="6F3A70C3" w14:textId="6747406A" w:rsidR="00811583" w:rsidRPr="00B2044A" w:rsidRDefault="00B2044A" w:rsidP="00B2044A">
      <w:pPr>
        <w:pStyle w:val="Heading9"/>
        <w:keepNext w:val="0"/>
        <w:numPr>
          <w:ilvl w:val="1"/>
          <w:numId w:val="3"/>
        </w:numPr>
        <w:tabs>
          <w:tab w:val="left" w:pos="810"/>
        </w:tabs>
        <w:rPr>
          <w:b w:val="0"/>
          <w:bCs/>
          <w:szCs w:val="22"/>
        </w:rPr>
      </w:pPr>
      <w:r w:rsidRPr="00B2044A">
        <w:rPr>
          <w:b w:val="0"/>
          <w:bCs/>
          <w:szCs w:val="22"/>
        </w:rPr>
        <w:t xml:space="preserve">The news media may be excluded from an executive session held to conduct deliberations with a person designated by the governing body to carry on labor </w:t>
      </w:r>
      <w:r w:rsidR="00D74DD1" w:rsidRPr="00B2044A">
        <w:rPr>
          <w:b w:val="0"/>
          <w:bCs/>
          <w:szCs w:val="22"/>
        </w:rPr>
        <w:t>negotiations</w:t>
      </w:r>
      <w:r w:rsidR="00D74DD1">
        <w:rPr>
          <w:b w:val="0"/>
          <w:bCs/>
          <w:szCs w:val="22"/>
        </w:rPr>
        <w:t>.</w:t>
      </w:r>
    </w:p>
    <w:p w14:paraId="0D06A865" w14:textId="77777777" w:rsidR="00B2044A" w:rsidRPr="00B2044A" w:rsidRDefault="00B2044A" w:rsidP="00811583">
      <w:pPr>
        <w:pStyle w:val="ListParagraph"/>
        <w:numPr>
          <w:ilvl w:val="1"/>
          <w:numId w:val="3"/>
        </w:numPr>
        <w:rPr>
          <w:bCs/>
          <w:sz w:val="22"/>
          <w:szCs w:val="22"/>
        </w:rPr>
      </w:pPr>
      <w:r w:rsidRPr="00B2044A">
        <w:rPr>
          <w:bCs/>
          <w:sz w:val="22"/>
          <w:szCs w:val="22"/>
        </w:rPr>
        <w:t>The Board of Depoe Bay RFPD must exclude any member of the press if the news organization the reporter represents is a party to the litigation being discussed during the executive session.</w:t>
      </w:r>
    </w:p>
    <w:p w14:paraId="5799120F" w14:textId="77777777" w:rsidR="00B2044A" w:rsidRDefault="00B2044A" w:rsidP="00B2044A"/>
    <w:p w14:paraId="3811BAD7" w14:textId="26569F3E" w:rsidR="00811583" w:rsidRPr="00B2044A" w:rsidRDefault="00B2044A" w:rsidP="00B2044A">
      <w:pPr>
        <w:rPr>
          <w:bCs/>
        </w:rPr>
      </w:pPr>
      <w:r>
        <w:t>*</w:t>
      </w:r>
      <w:r w:rsidR="00811583" w:rsidRPr="00811583">
        <w:t>The governing body may choose to allow other specified persons to attend the</w:t>
      </w:r>
      <w:r>
        <w:t xml:space="preserve"> </w:t>
      </w:r>
      <w:r w:rsidR="00811583" w:rsidRPr="00811583">
        <w:t xml:space="preserve">executive session. See </w:t>
      </w:r>
      <w:r w:rsidR="00811583" w:rsidRPr="00B2044A">
        <w:rPr>
          <w:i/>
        </w:rPr>
        <w:t>Barker v. City of Portland</w:t>
      </w:r>
      <w:r w:rsidR="00811583" w:rsidRPr="00811583">
        <w:t>, 67 Or App 23, 676 P2d 1391</w:t>
      </w:r>
    </w:p>
    <w:p w14:paraId="41FD772A" w14:textId="77777777" w:rsidR="005E026D" w:rsidRPr="00811583" w:rsidRDefault="005E026D" w:rsidP="005E026D"/>
    <w:p w14:paraId="4E3D9750" w14:textId="79A1A5C9" w:rsidR="003C6435" w:rsidRPr="003C6435" w:rsidRDefault="0092318C" w:rsidP="003C6435">
      <w:pPr>
        <w:pStyle w:val="Heading9"/>
        <w:numPr>
          <w:ilvl w:val="0"/>
          <w:numId w:val="3"/>
        </w:numPr>
        <w:tabs>
          <w:tab w:val="num" w:pos="450"/>
          <w:tab w:val="left" w:pos="810"/>
        </w:tabs>
        <w:ind w:left="450" w:hanging="450"/>
        <w:rPr>
          <w:sz w:val="24"/>
        </w:rPr>
      </w:pPr>
      <w:r w:rsidRPr="00811583">
        <w:rPr>
          <w:sz w:val="24"/>
        </w:rPr>
        <w:t>APPROVAL OF MINUTES</w:t>
      </w:r>
      <w:r w:rsidR="00055F16" w:rsidRPr="00811583">
        <w:rPr>
          <w:sz w:val="24"/>
        </w:rPr>
        <w:t>:</w:t>
      </w:r>
    </w:p>
    <w:p w14:paraId="51B9E5D2" w14:textId="5A0280F3" w:rsidR="00B2044A" w:rsidRDefault="00EC2C2C" w:rsidP="00EC2C2C">
      <w:pPr>
        <w:pStyle w:val="Heading9"/>
        <w:numPr>
          <w:ilvl w:val="2"/>
          <w:numId w:val="3"/>
        </w:numPr>
        <w:rPr>
          <w:b w:val="0"/>
          <w:szCs w:val="22"/>
        </w:rPr>
      </w:pPr>
      <w:r>
        <w:rPr>
          <w:b w:val="0"/>
          <w:szCs w:val="22"/>
        </w:rPr>
        <w:t>February 14, 2023</w:t>
      </w:r>
    </w:p>
    <w:p w14:paraId="2D19DB45" w14:textId="77777777" w:rsidR="00EC2C2C" w:rsidRPr="00EC2C2C" w:rsidRDefault="00EC2C2C" w:rsidP="00EC2C2C"/>
    <w:p w14:paraId="3AF1D3DB" w14:textId="42219959" w:rsidR="00B2044A" w:rsidRDefault="00B2044A" w:rsidP="00B2044A">
      <w:pPr>
        <w:pStyle w:val="ListParagraph"/>
        <w:numPr>
          <w:ilvl w:val="0"/>
          <w:numId w:val="3"/>
        </w:numPr>
        <w:rPr>
          <w:b/>
          <w:bCs/>
        </w:rPr>
      </w:pPr>
      <w:r w:rsidRPr="00B2044A">
        <w:rPr>
          <w:b/>
          <w:bCs/>
        </w:rPr>
        <w:t>FIRE CHIEF’S REPORT</w:t>
      </w:r>
    </w:p>
    <w:p w14:paraId="0C713BE2" w14:textId="607777AA" w:rsidR="005A4035" w:rsidRDefault="006E5B91" w:rsidP="005A4035">
      <w:pPr>
        <w:pStyle w:val="ListParagraph"/>
        <w:numPr>
          <w:ilvl w:val="1"/>
          <w:numId w:val="43"/>
        </w:numPr>
      </w:pPr>
      <w:r>
        <w:t>Grant Updates</w:t>
      </w:r>
      <w:r w:rsidR="005A4035">
        <w:t xml:space="preserve"> – OSFM and AFG</w:t>
      </w:r>
    </w:p>
    <w:p w14:paraId="6EC6BC2E" w14:textId="77777777" w:rsidR="006E5B91" w:rsidRPr="00811583" w:rsidRDefault="006E5B91" w:rsidP="006E5B91">
      <w:pPr>
        <w:pStyle w:val="ListParagraph"/>
        <w:ind w:left="1440"/>
      </w:pPr>
    </w:p>
    <w:p w14:paraId="35ADA95B" w14:textId="79440AB1" w:rsidR="00B2044A" w:rsidRPr="00B2044A" w:rsidRDefault="0092318C" w:rsidP="00B2044A">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2FAFC91C" w14:textId="77777777" w:rsidR="0092318C" w:rsidRPr="00811583" w:rsidRDefault="0092318C" w:rsidP="00256CC1">
      <w:pPr>
        <w:tabs>
          <w:tab w:val="num" w:pos="450"/>
        </w:tabs>
        <w:ind w:left="450" w:hanging="450"/>
        <w:rPr>
          <w:b/>
        </w:rPr>
      </w:pPr>
    </w:p>
    <w:p w14:paraId="05C30C5F" w14:textId="34E84CE0" w:rsidR="0092318C" w:rsidRPr="00811583" w:rsidRDefault="0092318C" w:rsidP="00055F16">
      <w:pPr>
        <w:pStyle w:val="Heading9"/>
        <w:numPr>
          <w:ilvl w:val="0"/>
          <w:numId w:val="3"/>
        </w:numPr>
        <w:tabs>
          <w:tab w:val="num" w:pos="450"/>
          <w:tab w:val="left" w:pos="1170"/>
        </w:tabs>
        <w:ind w:left="450" w:hanging="450"/>
        <w:rPr>
          <w:sz w:val="24"/>
        </w:rPr>
      </w:pPr>
      <w:r w:rsidRPr="00811583">
        <w:rPr>
          <w:sz w:val="24"/>
        </w:rPr>
        <w:t xml:space="preserve">SECRETARY-TREASURER’S REPORT &amp; </w:t>
      </w:r>
      <w:r w:rsidR="00055F7D">
        <w:rPr>
          <w:sz w:val="24"/>
        </w:rPr>
        <w:t>APPROVAL OF MONTHLY FINANCIAL PAYMENTS AND REPORTS</w:t>
      </w:r>
    </w:p>
    <w:p w14:paraId="6ABB7A02" w14:textId="2C8DFEF2" w:rsidR="0092318C" w:rsidRDefault="00037A92" w:rsidP="00037A92">
      <w:pPr>
        <w:tabs>
          <w:tab w:val="num" w:pos="450"/>
          <w:tab w:val="left" w:pos="810"/>
          <w:tab w:val="left" w:pos="900"/>
        </w:tabs>
        <w:ind w:left="450" w:hanging="450"/>
        <w:rPr>
          <w:b/>
        </w:rPr>
      </w:pPr>
      <w:r w:rsidRPr="00811583">
        <w:rPr>
          <w:b/>
          <w:color w:val="00B050"/>
        </w:rPr>
        <w:tab/>
      </w:r>
      <w:r w:rsidR="000C2EDB" w:rsidRPr="00811583">
        <w:rPr>
          <w:b/>
          <w:color w:val="00B050"/>
        </w:rPr>
        <w:t>1</w:t>
      </w:r>
      <w:r w:rsidR="0092318C" w:rsidRPr="00811583">
        <w:rPr>
          <w:b/>
          <w:color w:val="00B050"/>
        </w:rPr>
        <w:t>.</w:t>
      </w:r>
      <w:r w:rsidR="0092318C" w:rsidRPr="00811583">
        <w:rPr>
          <w:b/>
          <w:color w:val="00B050"/>
        </w:rPr>
        <w:tab/>
        <w:t>Accounts Payable and Payroll Activit</w:t>
      </w:r>
      <w:r w:rsidR="00FC5A7B" w:rsidRPr="00811583">
        <w:rPr>
          <w:b/>
          <w:color w:val="00B050"/>
        </w:rPr>
        <w:t xml:space="preserve">y: </w:t>
      </w:r>
      <w:r w:rsidR="00EC2C2C">
        <w:rPr>
          <w:b/>
          <w:color w:val="00B050"/>
        </w:rPr>
        <w:t>FEBRUARY</w:t>
      </w:r>
      <w:r w:rsidR="004E0331" w:rsidRPr="00811583">
        <w:rPr>
          <w:b/>
          <w:color w:val="00B050"/>
        </w:rPr>
        <w:t xml:space="preserve"> 202</w:t>
      </w:r>
      <w:r w:rsidR="005A4035">
        <w:rPr>
          <w:b/>
          <w:color w:val="00B050"/>
        </w:rPr>
        <w:t>3</w:t>
      </w:r>
      <w:r w:rsidR="00256CC1" w:rsidRPr="00811583">
        <w:rPr>
          <w:b/>
          <w:color w:val="00B050"/>
        </w:rPr>
        <w:br/>
      </w:r>
      <w:r w:rsidRPr="00811583">
        <w:rPr>
          <w:b/>
        </w:rPr>
        <w:tab/>
      </w:r>
      <w:r w:rsidR="00256CC1" w:rsidRPr="00811583">
        <w:rPr>
          <w:b/>
        </w:rPr>
        <w:t xml:space="preserve">• </w:t>
      </w:r>
      <w:r w:rsidR="00D3003E" w:rsidRPr="00811583">
        <w:rPr>
          <w:b/>
        </w:rPr>
        <w:t>Stat</w:t>
      </w:r>
      <w:r w:rsidR="00BC3AA7" w:rsidRPr="00811583">
        <w:rPr>
          <w:b/>
        </w:rPr>
        <w:t>em</w:t>
      </w:r>
      <w:r w:rsidR="00D149FD" w:rsidRPr="00811583">
        <w:rPr>
          <w:b/>
        </w:rPr>
        <w:t xml:space="preserve">ent of Accounts Payable / </w:t>
      </w:r>
      <w:r w:rsidR="00EC2C2C">
        <w:rPr>
          <w:b/>
        </w:rPr>
        <w:t>FEBRUARY</w:t>
      </w:r>
      <w:r w:rsidR="004E0331" w:rsidRPr="00811583">
        <w:rPr>
          <w:b/>
        </w:rPr>
        <w:t xml:space="preserve"> 202</w:t>
      </w:r>
      <w:r w:rsidR="005A4035">
        <w:rPr>
          <w:b/>
        </w:rPr>
        <w:t>3</w:t>
      </w:r>
      <w:r w:rsidR="00256CC1" w:rsidRPr="00811583">
        <w:rPr>
          <w:b/>
        </w:rPr>
        <w:br/>
      </w:r>
      <w:r w:rsidRPr="00811583">
        <w:rPr>
          <w:b/>
        </w:rPr>
        <w:tab/>
      </w:r>
      <w:r w:rsidR="00256CC1" w:rsidRPr="00811583">
        <w:rPr>
          <w:b/>
        </w:rPr>
        <w:t xml:space="preserve">• </w:t>
      </w:r>
      <w:r w:rsidR="0092318C" w:rsidRPr="00811583">
        <w:rPr>
          <w:b/>
        </w:rPr>
        <w:t xml:space="preserve">Payroll Activity Report / </w:t>
      </w:r>
      <w:r w:rsidR="00EC2C2C">
        <w:rPr>
          <w:b/>
        </w:rPr>
        <w:t>FEBRUARY</w:t>
      </w:r>
      <w:r w:rsidR="004E0331" w:rsidRPr="00811583">
        <w:rPr>
          <w:b/>
        </w:rPr>
        <w:t xml:space="preserve"> 202</w:t>
      </w:r>
      <w:r w:rsidR="005A4035">
        <w:rPr>
          <w:b/>
        </w:rPr>
        <w:t>3</w:t>
      </w:r>
    </w:p>
    <w:p w14:paraId="1AA42CDE" w14:textId="77777777" w:rsidR="0038528F" w:rsidRPr="00811583" w:rsidRDefault="0038528F" w:rsidP="00037A92">
      <w:pPr>
        <w:tabs>
          <w:tab w:val="num" w:pos="450"/>
          <w:tab w:val="left" w:pos="810"/>
          <w:tab w:val="left" w:pos="900"/>
        </w:tabs>
        <w:ind w:left="450" w:hanging="450"/>
        <w:rPr>
          <w:b/>
          <w:color w:val="00B050"/>
        </w:rPr>
      </w:pPr>
    </w:p>
    <w:p w14:paraId="411B72B7" w14:textId="138C0BC0" w:rsidR="00055F7D" w:rsidRDefault="009C7F7E" w:rsidP="00055F7D">
      <w:pPr>
        <w:tabs>
          <w:tab w:val="num" w:pos="450"/>
          <w:tab w:val="left" w:pos="810"/>
          <w:tab w:val="left" w:pos="1170"/>
        </w:tabs>
        <w:ind w:left="450" w:hanging="450"/>
        <w:rPr>
          <w:color w:val="0070C0"/>
        </w:rPr>
      </w:pPr>
      <w:r w:rsidRPr="00811583">
        <w:rPr>
          <w:color w:val="0070C0"/>
        </w:rPr>
        <w:t xml:space="preserve">Motion </w:t>
      </w:r>
      <w:r w:rsidR="00055F7D">
        <w:rPr>
          <w:color w:val="0070C0"/>
        </w:rPr>
        <w:t>to approve</w:t>
      </w:r>
      <w:r w:rsidR="0092318C" w:rsidRPr="00811583">
        <w:rPr>
          <w:color w:val="0070C0"/>
        </w:rPr>
        <w:t xml:space="preserve"> accounts payable for </w:t>
      </w:r>
      <w:r w:rsidR="00EC2C2C">
        <w:rPr>
          <w:bCs/>
          <w:color w:val="0070C0"/>
        </w:rPr>
        <w:t>FEBRUARY</w:t>
      </w:r>
      <w:r w:rsidR="004E0331" w:rsidRPr="00811583">
        <w:rPr>
          <w:color w:val="0070C0"/>
        </w:rPr>
        <w:t xml:space="preserve"> 202</w:t>
      </w:r>
      <w:r w:rsidR="005A4035">
        <w:rPr>
          <w:color w:val="0070C0"/>
        </w:rPr>
        <w:t>3</w:t>
      </w:r>
      <w:r w:rsidR="0092318C" w:rsidRPr="00811583">
        <w:rPr>
          <w:color w:val="0070C0"/>
        </w:rPr>
        <w:t>; and to approve payroll activities</w:t>
      </w:r>
      <w:r w:rsidR="00055F7D">
        <w:rPr>
          <w:color w:val="0070C0"/>
        </w:rPr>
        <w:t xml:space="preserve"> for </w:t>
      </w:r>
    </w:p>
    <w:p w14:paraId="64957749" w14:textId="16E1D032" w:rsidR="00055F7D" w:rsidRDefault="00EC2C2C" w:rsidP="00055F7D">
      <w:pPr>
        <w:tabs>
          <w:tab w:val="num" w:pos="450"/>
          <w:tab w:val="left" w:pos="810"/>
          <w:tab w:val="left" w:pos="1170"/>
        </w:tabs>
        <w:ind w:left="450" w:hanging="450"/>
        <w:rPr>
          <w:color w:val="0070C0"/>
        </w:rPr>
      </w:pPr>
      <w:r>
        <w:rPr>
          <w:color w:val="0070C0"/>
        </w:rPr>
        <w:t>FEBRUARY</w:t>
      </w:r>
      <w:r w:rsidR="00055F7D">
        <w:rPr>
          <w:color w:val="0070C0"/>
        </w:rPr>
        <w:t xml:space="preserve"> 2023 as shown in the following reports:</w:t>
      </w:r>
    </w:p>
    <w:p w14:paraId="63893A03" w14:textId="550E0E33" w:rsidR="002B4166" w:rsidRDefault="002B4166" w:rsidP="00055F7D">
      <w:pPr>
        <w:tabs>
          <w:tab w:val="num" w:pos="450"/>
          <w:tab w:val="left" w:pos="810"/>
          <w:tab w:val="left" w:pos="1170"/>
        </w:tabs>
        <w:ind w:left="450" w:hanging="450"/>
        <w:rPr>
          <w:color w:val="0070C0"/>
        </w:rPr>
      </w:pPr>
    </w:p>
    <w:p w14:paraId="7E05CDFA" w14:textId="77777777" w:rsidR="00055F7D" w:rsidRDefault="00055F7D" w:rsidP="0019187E">
      <w:pPr>
        <w:tabs>
          <w:tab w:val="num" w:pos="450"/>
          <w:tab w:val="left" w:pos="810"/>
          <w:tab w:val="left" w:pos="1170"/>
        </w:tabs>
        <w:ind w:left="450" w:hanging="450"/>
        <w:rPr>
          <w:color w:val="0070C0"/>
        </w:rPr>
      </w:pPr>
    </w:p>
    <w:p w14:paraId="35042A07" w14:textId="5257D750"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lastRenderedPageBreak/>
        <w:t xml:space="preserve">Disbursements as of the end of </w:t>
      </w:r>
      <w:r w:rsidR="00EC2C2C">
        <w:rPr>
          <w:color w:val="0070C0"/>
          <w:sz w:val="22"/>
          <w:szCs w:val="22"/>
        </w:rPr>
        <w:t>FEBRUARY</w:t>
      </w:r>
      <w:r w:rsidRPr="00055F7D">
        <w:rPr>
          <w:color w:val="0070C0"/>
          <w:sz w:val="22"/>
          <w:szCs w:val="22"/>
        </w:rPr>
        <w:t xml:space="preserve"> 2023</w:t>
      </w:r>
    </w:p>
    <w:p w14:paraId="7928CCBD" w14:textId="0E8EE6DE"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 xml:space="preserve">Secretary/Treasurer’s Report of Activities in Cash Accounts as of the end of </w:t>
      </w:r>
      <w:r w:rsidR="00EC2C2C">
        <w:rPr>
          <w:color w:val="0070C0"/>
          <w:sz w:val="22"/>
          <w:szCs w:val="22"/>
        </w:rPr>
        <w:t>FEBRUARY</w:t>
      </w:r>
      <w:r w:rsidRPr="00055F7D">
        <w:rPr>
          <w:color w:val="0070C0"/>
          <w:sz w:val="22"/>
          <w:szCs w:val="22"/>
        </w:rPr>
        <w:t xml:space="preserve"> 2023</w:t>
      </w:r>
    </w:p>
    <w:p w14:paraId="49F67310" w14:textId="553F0F2D"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 xml:space="preserve">Treasurer's Report of Cash Balances as of the end of </w:t>
      </w:r>
      <w:r w:rsidR="00EC2C2C">
        <w:rPr>
          <w:color w:val="0070C0"/>
          <w:sz w:val="22"/>
          <w:szCs w:val="22"/>
        </w:rPr>
        <w:t>FEBRUARY</w:t>
      </w:r>
      <w:r w:rsidRPr="00055F7D">
        <w:rPr>
          <w:color w:val="0070C0"/>
          <w:sz w:val="22"/>
          <w:szCs w:val="22"/>
        </w:rPr>
        <w:t xml:space="preserve"> 2023</w:t>
      </w:r>
    </w:p>
    <w:p w14:paraId="482FECBD" w14:textId="088E7425"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 xml:space="preserve">General Fund Budget vs Actual Report YTD as of the end of </w:t>
      </w:r>
      <w:r w:rsidR="00EC2C2C">
        <w:rPr>
          <w:color w:val="0070C0"/>
          <w:sz w:val="22"/>
          <w:szCs w:val="22"/>
        </w:rPr>
        <w:t>FEBRUARY</w:t>
      </w:r>
      <w:r w:rsidRPr="00055F7D">
        <w:rPr>
          <w:color w:val="0070C0"/>
          <w:sz w:val="22"/>
          <w:szCs w:val="22"/>
        </w:rPr>
        <w:t xml:space="preserve"> 2023</w:t>
      </w:r>
    </w:p>
    <w:p w14:paraId="2E090135" w14:textId="17C0892E"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 xml:space="preserve">Reserve Fund Budget vs Actual Report YTD as of the end of </w:t>
      </w:r>
      <w:r w:rsidR="00EC2C2C">
        <w:rPr>
          <w:color w:val="0070C0"/>
          <w:sz w:val="22"/>
          <w:szCs w:val="22"/>
        </w:rPr>
        <w:t>FEBRUARY</w:t>
      </w:r>
      <w:r w:rsidRPr="00055F7D">
        <w:rPr>
          <w:color w:val="0070C0"/>
          <w:sz w:val="22"/>
          <w:szCs w:val="22"/>
        </w:rPr>
        <w:t xml:space="preserve"> 2023</w:t>
      </w:r>
    </w:p>
    <w:p w14:paraId="61ED09C5" w14:textId="5EF86ABE" w:rsidR="002B4166" w:rsidRPr="00055F7D" w:rsidRDefault="002B4166"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Seismic Fun</w:t>
      </w:r>
      <w:r w:rsidR="00055F7D" w:rsidRPr="00055F7D">
        <w:rPr>
          <w:color w:val="0070C0"/>
          <w:sz w:val="22"/>
          <w:szCs w:val="22"/>
        </w:rPr>
        <w:t xml:space="preserve">d Budget vs Actual Report YTD as of the end of </w:t>
      </w:r>
      <w:r w:rsidR="00EC2C2C">
        <w:rPr>
          <w:color w:val="0070C0"/>
          <w:sz w:val="22"/>
          <w:szCs w:val="22"/>
        </w:rPr>
        <w:t>FEBRUARY</w:t>
      </w:r>
      <w:r w:rsidR="00055F7D" w:rsidRPr="00055F7D">
        <w:rPr>
          <w:color w:val="0070C0"/>
          <w:sz w:val="22"/>
          <w:szCs w:val="22"/>
        </w:rPr>
        <w:t xml:space="preserve"> 2023</w:t>
      </w:r>
    </w:p>
    <w:p w14:paraId="5C5A958F" w14:textId="2A3C61DA" w:rsidR="00055F7D" w:rsidRPr="00055F7D" w:rsidRDefault="00055F7D" w:rsidP="002B4166">
      <w:pPr>
        <w:pStyle w:val="ListParagraph"/>
        <w:numPr>
          <w:ilvl w:val="2"/>
          <w:numId w:val="43"/>
        </w:numPr>
        <w:tabs>
          <w:tab w:val="num" w:pos="450"/>
          <w:tab w:val="left" w:pos="810"/>
          <w:tab w:val="left" w:pos="1170"/>
        </w:tabs>
        <w:rPr>
          <w:color w:val="0070C0"/>
          <w:sz w:val="22"/>
          <w:szCs w:val="22"/>
        </w:rPr>
      </w:pPr>
      <w:r w:rsidRPr="00055F7D">
        <w:rPr>
          <w:color w:val="0070C0"/>
          <w:sz w:val="22"/>
          <w:szCs w:val="22"/>
        </w:rPr>
        <w:t xml:space="preserve">Payroll Summary for </w:t>
      </w:r>
      <w:r w:rsidR="00EC2C2C">
        <w:rPr>
          <w:color w:val="0070C0"/>
          <w:sz w:val="22"/>
          <w:szCs w:val="22"/>
        </w:rPr>
        <w:t>FEBRUARY</w:t>
      </w:r>
      <w:r w:rsidRPr="00055F7D">
        <w:rPr>
          <w:color w:val="0070C0"/>
          <w:sz w:val="22"/>
          <w:szCs w:val="22"/>
        </w:rPr>
        <w:t xml:space="preserve"> 2023 and Fiscal Year to Date</w:t>
      </w:r>
    </w:p>
    <w:p w14:paraId="297DECDA" w14:textId="77777777" w:rsidR="002B4166" w:rsidRDefault="002B4166" w:rsidP="0019187E">
      <w:pPr>
        <w:tabs>
          <w:tab w:val="num" w:pos="450"/>
          <w:tab w:val="left" w:pos="810"/>
          <w:tab w:val="left" w:pos="1170"/>
        </w:tabs>
        <w:ind w:left="450" w:hanging="450"/>
        <w:rPr>
          <w:color w:val="0070C0"/>
        </w:rPr>
      </w:pPr>
    </w:p>
    <w:p w14:paraId="265CF000" w14:textId="04D1CB7C" w:rsidR="00055F7D" w:rsidRDefault="0092318C" w:rsidP="00055F7D">
      <w:pPr>
        <w:tabs>
          <w:tab w:val="num" w:pos="450"/>
          <w:tab w:val="left" w:pos="810"/>
          <w:tab w:val="left" w:pos="1170"/>
        </w:tabs>
        <w:ind w:left="450" w:hanging="450"/>
        <w:rPr>
          <w:color w:val="0070C0"/>
        </w:rPr>
      </w:pPr>
      <w:r w:rsidRPr="00811583">
        <w:rPr>
          <w:color w:val="0070C0"/>
        </w:rPr>
        <w:t xml:space="preserve">This motion will also include any potential </w:t>
      </w:r>
      <w:r w:rsidR="00055F7D">
        <w:rPr>
          <w:color w:val="0070C0"/>
        </w:rPr>
        <w:t xml:space="preserve">conflict </w:t>
      </w:r>
      <w:r w:rsidRPr="00811583">
        <w:rPr>
          <w:color w:val="0070C0"/>
        </w:rPr>
        <w:t>or conflict</w:t>
      </w:r>
      <w:r w:rsidR="00055F7D">
        <w:rPr>
          <w:color w:val="0070C0"/>
        </w:rPr>
        <w:t xml:space="preserve"> or conflict </w:t>
      </w:r>
      <w:r w:rsidRPr="00811583">
        <w:rPr>
          <w:color w:val="0070C0"/>
        </w:rPr>
        <w:t>of interest relating to th</w:t>
      </w:r>
      <w:r w:rsidR="00055F7D">
        <w:rPr>
          <w:color w:val="0070C0"/>
        </w:rPr>
        <w:t xml:space="preserve">e </w:t>
      </w:r>
    </w:p>
    <w:p w14:paraId="23238FB0" w14:textId="6579973B" w:rsidR="00F2579B" w:rsidRDefault="00055F7D" w:rsidP="00055F7D">
      <w:pPr>
        <w:tabs>
          <w:tab w:val="num" w:pos="450"/>
          <w:tab w:val="left" w:pos="810"/>
          <w:tab w:val="left" w:pos="1170"/>
        </w:tabs>
        <w:rPr>
          <w:bCs/>
          <w:color w:val="0070C0"/>
        </w:rPr>
      </w:pPr>
      <w:r>
        <w:rPr>
          <w:bCs/>
          <w:color w:val="0070C0"/>
        </w:rPr>
        <w:t>above-mentioned reports, including noting the check numbers(s).</w:t>
      </w:r>
    </w:p>
    <w:p w14:paraId="04AB9B30" w14:textId="77777777" w:rsidR="00055F7D" w:rsidRPr="00811583" w:rsidRDefault="00055F7D" w:rsidP="00055F7D">
      <w:pPr>
        <w:tabs>
          <w:tab w:val="num" w:pos="450"/>
          <w:tab w:val="left" w:pos="810"/>
          <w:tab w:val="left" w:pos="1170"/>
        </w:tabs>
        <w:rPr>
          <w:b/>
        </w:rPr>
      </w:pP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67594D30" w14:textId="3250BE1B" w:rsidR="00144BB3" w:rsidRDefault="005C38FF" w:rsidP="007A04E1">
      <w:pPr>
        <w:pStyle w:val="ListParagraph"/>
        <w:numPr>
          <w:ilvl w:val="2"/>
          <w:numId w:val="3"/>
        </w:numPr>
      </w:pPr>
      <w:bookmarkStart w:id="2" w:name="_Hlk72923931"/>
      <w:r>
        <w:t>Relief Fire Captain Position</w:t>
      </w:r>
      <w:r w:rsidR="00EC2C2C">
        <w:t xml:space="preserve"> (Chief Daniels)</w:t>
      </w:r>
    </w:p>
    <w:p w14:paraId="276D1C94" w14:textId="7DD9011D" w:rsidR="005C38FF" w:rsidRDefault="00144BB3" w:rsidP="007A04E1">
      <w:pPr>
        <w:pStyle w:val="ListParagraph"/>
        <w:numPr>
          <w:ilvl w:val="2"/>
          <w:numId w:val="3"/>
        </w:numPr>
      </w:pPr>
      <w:r>
        <w:t>Seismic Update</w:t>
      </w:r>
      <w:r w:rsidR="005C38FF">
        <w:t xml:space="preserve"> </w:t>
      </w:r>
      <w:r w:rsidR="00EC2C2C">
        <w:t>(Chief Jackson)</w:t>
      </w:r>
    </w:p>
    <w:p w14:paraId="63C20380" w14:textId="2CDB791F" w:rsidR="005A4035" w:rsidRDefault="00C762F4" w:rsidP="007A04E1">
      <w:pPr>
        <w:pStyle w:val="ListParagraph"/>
        <w:numPr>
          <w:ilvl w:val="2"/>
          <w:numId w:val="3"/>
        </w:numPr>
      </w:pPr>
      <w:r>
        <w:t xml:space="preserve">FY 21/22 </w:t>
      </w:r>
      <w:r w:rsidR="005A4035">
        <w:t>Audit Update</w:t>
      </w:r>
    </w:p>
    <w:p w14:paraId="685B3D17" w14:textId="262495BB" w:rsidR="005A4035" w:rsidRDefault="005A4035" w:rsidP="005A4035">
      <w:pPr>
        <w:pStyle w:val="ListParagraph"/>
        <w:numPr>
          <w:ilvl w:val="2"/>
          <w:numId w:val="3"/>
        </w:numPr>
      </w:pPr>
      <w:r>
        <w:t>Vacancies and Hiring</w:t>
      </w:r>
    </w:p>
    <w:bookmarkEnd w:id="2"/>
    <w:p w14:paraId="7B43D9E6" w14:textId="5698D987" w:rsidR="0032611A" w:rsidRPr="00811583" w:rsidRDefault="00E75516" w:rsidP="00F313B0">
      <w:pPr>
        <w:pStyle w:val="ListParagraph"/>
        <w:ind w:left="810"/>
        <w:rPr>
          <w:b/>
          <w:bCs/>
        </w:rPr>
      </w:pPr>
      <w:r w:rsidRPr="00811583">
        <w:rPr>
          <w:color w:val="000000"/>
        </w:rPr>
        <w:tab/>
      </w:r>
    </w:p>
    <w:p w14:paraId="04D1AC9E" w14:textId="5D0CC24C" w:rsidR="00FA4F81" w:rsidRDefault="00030CA2" w:rsidP="00FA4F81">
      <w:pPr>
        <w:pStyle w:val="Heading9"/>
        <w:keepNext w:val="0"/>
        <w:numPr>
          <w:ilvl w:val="0"/>
          <w:numId w:val="3"/>
        </w:numPr>
        <w:tabs>
          <w:tab w:val="left" w:pos="990"/>
        </w:tabs>
        <w:rPr>
          <w:sz w:val="24"/>
        </w:rPr>
      </w:pPr>
      <w:r w:rsidRPr="00811583">
        <w:rPr>
          <w:sz w:val="24"/>
        </w:rPr>
        <w:t>NEW BUSINESS</w:t>
      </w:r>
    </w:p>
    <w:p w14:paraId="4123EF27" w14:textId="05B55309" w:rsidR="00C54C5A" w:rsidRDefault="005A4035" w:rsidP="00144BB3">
      <w:pPr>
        <w:pStyle w:val="ListParagraph"/>
        <w:numPr>
          <w:ilvl w:val="2"/>
          <w:numId w:val="3"/>
        </w:numPr>
      </w:pPr>
      <w:bookmarkStart w:id="3" w:name="_Hlk123888779"/>
      <w:r>
        <w:t xml:space="preserve">FY23/24 Budget </w:t>
      </w:r>
      <w:bookmarkEnd w:id="3"/>
      <w:r w:rsidR="00183262">
        <w:t>Committee Appointment/Reappointment</w:t>
      </w:r>
    </w:p>
    <w:p w14:paraId="1E770D02" w14:textId="19D64918" w:rsidR="00183262" w:rsidRDefault="00183262" w:rsidP="00183262">
      <w:pPr>
        <w:pStyle w:val="ListParagraph"/>
        <w:numPr>
          <w:ilvl w:val="3"/>
          <w:numId w:val="3"/>
        </w:numPr>
      </w:pPr>
      <w:r>
        <w:t>Dylan Smith</w:t>
      </w:r>
    </w:p>
    <w:p w14:paraId="4CBECCC6" w14:textId="76C45537" w:rsidR="00183262" w:rsidRDefault="00183262" w:rsidP="00183262">
      <w:pPr>
        <w:pStyle w:val="ListParagraph"/>
        <w:numPr>
          <w:ilvl w:val="3"/>
          <w:numId w:val="3"/>
        </w:numPr>
      </w:pPr>
      <w:r>
        <w:t>William “Bill” Hanson</w:t>
      </w:r>
    </w:p>
    <w:p w14:paraId="40564EC1" w14:textId="6AEB5FE4" w:rsidR="00246511" w:rsidRDefault="00183262" w:rsidP="00144BB3">
      <w:pPr>
        <w:pStyle w:val="ListParagraph"/>
        <w:numPr>
          <w:ilvl w:val="2"/>
          <w:numId w:val="3"/>
        </w:numPr>
      </w:pPr>
      <w:r>
        <w:t xml:space="preserve">FY23/24 Budget Calendar </w:t>
      </w:r>
      <w:r w:rsidR="00603BA6">
        <w:t>Update</w:t>
      </w:r>
    </w:p>
    <w:p w14:paraId="10478B7D" w14:textId="2E980B79" w:rsidR="00603BA6" w:rsidRDefault="00603BA6" w:rsidP="00144BB3">
      <w:pPr>
        <w:pStyle w:val="ListParagraph"/>
        <w:numPr>
          <w:ilvl w:val="2"/>
          <w:numId w:val="3"/>
        </w:numPr>
      </w:pPr>
      <w:r>
        <w:t>Personnel Evaluations and Anniversary Dates Information</w:t>
      </w:r>
    </w:p>
    <w:p w14:paraId="2C6F783F" w14:textId="77777777" w:rsidR="00246511" w:rsidRPr="00246511" w:rsidRDefault="00246511" w:rsidP="00246511">
      <w:pPr>
        <w:pStyle w:val="ListParagraph"/>
        <w:ind w:left="810"/>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7339CCE6"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975174">
        <w:rPr>
          <w:sz w:val="24"/>
        </w:rPr>
        <w:t>S</w:t>
      </w:r>
      <w:r w:rsidRPr="00811583">
        <w:rPr>
          <w:sz w:val="24"/>
        </w:rPr>
        <w:t>TIONS – OPEN</w:t>
      </w:r>
    </w:p>
    <w:p w14:paraId="4012B938" w14:textId="2958616D" w:rsidR="006901B1" w:rsidRPr="00811583" w:rsidRDefault="006901B1" w:rsidP="006901B1"/>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47E7EA1C" w14:textId="14A2FBD9" w:rsidR="00684A28" w:rsidRPr="00811583" w:rsidRDefault="00684A28" w:rsidP="0006615A">
      <w:pPr>
        <w:tabs>
          <w:tab w:val="left" w:pos="720"/>
        </w:tabs>
        <w:rPr>
          <w:b/>
          <w:color w:val="0070C0"/>
          <w:sz w:val="22"/>
          <w:szCs w:val="22"/>
        </w:rPr>
      </w:pPr>
      <w:bookmarkStart w:id="4" w:name="_Hlk49859696"/>
    </w:p>
    <w:bookmarkEnd w:id="4"/>
    <w:p w14:paraId="7B149F5A" w14:textId="5FF4270B" w:rsidR="00A76270" w:rsidRPr="006A6B80" w:rsidRDefault="002B7D55" w:rsidP="006A6B80">
      <w:pPr>
        <w:pStyle w:val="ListParagraph"/>
        <w:numPr>
          <w:ilvl w:val="0"/>
          <w:numId w:val="32"/>
        </w:numPr>
        <w:tabs>
          <w:tab w:val="left" w:pos="720"/>
        </w:tabs>
        <w:rPr>
          <w:b/>
          <w:color w:val="0070C0"/>
          <w:sz w:val="22"/>
          <w:szCs w:val="22"/>
        </w:rPr>
      </w:pPr>
      <w:r w:rsidRPr="00811583">
        <w:rPr>
          <w:b/>
          <w:color w:val="0070C0"/>
          <w:sz w:val="22"/>
          <w:szCs w:val="22"/>
        </w:rPr>
        <w:t xml:space="preserve">Regular Board Meeting: </w:t>
      </w:r>
      <w:r w:rsidR="00603BA6">
        <w:rPr>
          <w:b/>
          <w:color w:val="0070C0"/>
          <w:sz w:val="22"/>
          <w:szCs w:val="22"/>
        </w:rPr>
        <w:t xml:space="preserve">3 PM - </w:t>
      </w:r>
      <w:r w:rsidR="00DB56B1" w:rsidRPr="00811583">
        <w:rPr>
          <w:b/>
          <w:color w:val="0070C0"/>
          <w:sz w:val="22"/>
          <w:szCs w:val="22"/>
        </w:rPr>
        <w:t xml:space="preserve">Tuesday, </w:t>
      </w:r>
      <w:r w:rsidR="004E2D1B">
        <w:rPr>
          <w:b/>
          <w:color w:val="0070C0"/>
          <w:sz w:val="22"/>
          <w:szCs w:val="22"/>
        </w:rPr>
        <w:t>April 11</w:t>
      </w:r>
      <w:r w:rsidR="00CC66CE">
        <w:rPr>
          <w:b/>
          <w:color w:val="0070C0"/>
          <w:sz w:val="22"/>
          <w:szCs w:val="22"/>
        </w:rPr>
        <w:t>,</w:t>
      </w:r>
      <w:r w:rsidR="0071180B" w:rsidRPr="00811583">
        <w:rPr>
          <w:b/>
          <w:color w:val="0070C0"/>
          <w:sz w:val="22"/>
          <w:szCs w:val="22"/>
        </w:rPr>
        <w:t xml:space="preserve"> </w:t>
      </w:r>
      <w:r w:rsidR="00D74DD1" w:rsidRPr="00811583">
        <w:rPr>
          <w:b/>
          <w:color w:val="0070C0"/>
          <w:sz w:val="22"/>
          <w:szCs w:val="22"/>
        </w:rPr>
        <w:t>202</w:t>
      </w:r>
      <w:r w:rsidR="003C6435">
        <w:rPr>
          <w:b/>
          <w:color w:val="0070C0"/>
          <w:sz w:val="22"/>
          <w:szCs w:val="22"/>
        </w:rPr>
        <w:t>3</w:t>
      </w:r>
      <w:r w:rsidR="00D74DD1" w:rsidRPr="00811583">
        <w:rPr>
          <w:b/>
          <w:color w:val="0070C0"/>
          <w:sz w:val="22"/>
          <w:szCs w:val="22"/>
        </w:rPr>
        <w:t>,</w:t>
      </w:r>
      <w:r w:rsidRPr="00811583">
        <w:rPr>
          <w:b/>
          <w:color w:val="0070C0"/>
          <w:sz w:val="22"/>
          <w:szCs w:val="22"/>
        </w:rPr>
        <w:t xml:space="preserve"> </w:t>
      </w:r>
      <w:r w:rsidR="00722F82" w:rsidRPr="00811583">
        <w:rPr>
          <w:b/>
          <w:color w:val="0070C0"/>
          <w:sz w:val="22"/>
          <w:szCs w:val="22"/>
        </w:rPr>
        <w:t xml:space="preserve">immediately following the </w:t>
      </w:r>
      <w:r w:rsidR="007C17D7">
        <w:rPr>
          <w:b/>
          <w:color w:val="0070C0"/>
          <w:sz w:val="22"/>
          <w:szCs w:val="22"/>
        </w:rPr>
        <w:t>Levy</w:t>
      </w:r>
      <w:r w:rsidR="00D74DD1">
        <w:rPr>
          <w:b/>
          <w:color w:val="0070C0"/>
          <w:sz w:val="22"/>
          <w:szCs w:val="22"/>
        </w:rPr>
        <w:t xml:space="preserve"> </w:t>
      </w:r>
      <w:r w:rsidR="007C17D7" w:rsidRPr="00D74DD1">
        <w:rPr>
          <w:b/>
          <w:color w:val="0070C0"/>
          <w:sz w:val="22"/>
          <w:szCs w:val="22"/>
        </w:rPr>
        <w:t>Committee Meeting</w:t>
      </w:r>
      <w:r w:rsidR="003B24E6" w:rsidRPr="00D74DD1">
        <w:rPr>
          <w:b/>
          <w:color w:val="0070C0"/>
          <w:sz w:val="22"/>
          <w:szCs w:val="22"/>
        </w:rPr>
        <w:t xml:space="preserve"> (if scheduled)</w:t>
      </w:r>
      <w:r w:rsidR="00722F82" w:rsidRPr="00D74DD1">
        <w:rPr>
          <w:b/>
          <w:color w:val="0070C0"/>
          <w:sz w:val="22"/>
          <w:szCs w:val="22"/>
        </w:rPr>
        <w:t xml:space="preserve"> </w:t>
      </w:r>
      <w:r w:rsidR="00DB56B1" w:rsidRPr="00D74DD1">
        <w:rPr>
          <w:b/>
          <w:color w:val="0070C0"/>
          <w:sz w:val="22"/>
          <w:szCs w:val="22"/>
        </w:rPr>
        <w:t xml:space="preserve">at </w:t>
      </w:r>
      <w:r w:rsidR="006A6B80" w:rsidRPr="006A6B80">
        <w:rPr>
          <w:b/>
          <w:color w:val="0070C0"/>
          <w:sz w:val="22"/>
          <w:szCs w:val="22"/>
        </w:rPr>
        <w:t>Depoe Bay City Hall</w:t>
      </w:r>
      <w:r w:rsidR="006A6B80">
        <w:rPr>
          <w:b/>
          <w:color w:val="0070C0"/>
          <w:sz w:val="22"/>
          <w:szCs w:val="22"/>
        </w:rPr>
        <w:t xml:space="preserve"> - </w:t>
      </w:r>
      <w:r w:rsidR="006A6B80" w:rsidRPr="006A6B80">
        <w:rPr>
          <w:b/>
          <w:color w:val="0070C0"/>
          <w:sz w:val="22"/>
          <w:szCs w:val="22"/>
        </w:rPr>
        <w:t xml:space="preserve">570 SE Shell Ave, Depoe Bay, OR </w:t>
      </w:r>
    </w:p>
    <w:p w14:paraId="267E51AF" w14:textId="77777777" w:rsidR="004E0E42" w:rsidRPr="00811583" w:rsidRDefault="004E0E42" w:rsidP="005E0503">
      <w:pPr>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tablet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rFonts w:hint="default"/>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6F6EE2"/>
    <w:multiLevelType w:val="hybridMultilevel"/>
    <w:tmpl w:val="9E48D29A"/>
    <w:lvl w:ilvl="0" w:tplc="FFFFFFFF">
      <w:start w:val="1"/>
      <w:numFmt w:val="upperLetter"/>
      <w:lvlText w:val="%1."/>
      <w:lvlJc w:val="left"/>
      <w:pPr>
        <w:tabs>
          <w:tab w:val="num" w:pos="360"/>
        </w:tabs>
        <w:ind w:left="360" w:hanging="360"/>
      </w:pPr>
      <w:rPr>
        <w:rFonts w:hint="default"/>
        <w:b/>
        <w:color w:val="auto"/>
      </w:rPr>
    </w:lvl>
    <w:lvl w:ilvl="1" w:tplc="04090019">
      <w:start w:val="1"/>
      <w:numFmt w:val="lowerLetter"/>
      <w:lvlText w:val="%2."/>
      <w:lvlJc w:val="left"/>
      <w:pPr>
        <w:ind w:left="1440" w:hanging="360"/>
      </w:p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9C199B"/>
    <w:multiLevelType w:val="hybridMultilevel"/>
    <w:tmpl w:val="FCC6F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C1700A"/>
    <w:multiLevelType w:val="hybridMultilevel"/>
    <w:tmpl w:val="224E565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0"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D8730E0"/>
    <w:multiLevelType w:val="hybridMultilevel"/>
    <w:tmpl w:val="A2C84258"/>
    <w:lvl w:ilvl="0" w:tplc="FFFFFFFF">
      <w:start w:val="1"/>
      <w:numFmt w:val="upperLetter"/>
      <w:lvlText w:val="%1."/>
      <w:lvlJc w:val="left"/>
      <w:pPr>
        <w:tabs>
          <w:tab w:val="num" w:pos="360"/>
        </w:tabs>
        <w:ind w:left="360" w:hanging="360"/>
      </w:pPr>
      <w:rPr>
        <w:rFonts w:hint="default"/>
        <w:b/>
        <w:color w:val="auto"/>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810"/>
        </w:tabs>
        <w:ind w:left="810" w:hanging="360"/>
      </w:pPr>
      <w:rPr>
        <w:b/>
        <w:bCs/>
        <w:sz w:val="22"/>
        <w:szCs w:val="22"/>
      </w:rPr>
    </w:lvl>
    <w:lvl w:ilvl="3" w:tplc="04090019">
      <w:start w:val="1"/>
      <w:numFmt w:val="lowerLetter"/>
      <w:lvlText w:val="%4."/>
      <w:lvlJc w:val="left"/>
      <w:pPr>
        <w:ind w:left="144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6327DB"/>
    <w:multiLevelType w:val="hybridMultilevel"/>
    <w:tmpl w:val="2C68113C"/>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5FDAC7EA">
      <w:start w:val="2"/>
      <w:numFmt w:val="bullet"/>
      <w:lvlText w:val="•"/>
      <w:lvlJc w:val="left"/>
      <w:pPr>
        <w:ind w:left="1170" w:hanging="360"/>
      </w:pPr>
      <w:rPr>
        <w:rFonts w:ascii="Helvetica" w:eastAsia="Times New Roman" w:hAnsi="Helvetica" w:cs="Helvetica"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20"/>
  </w:num>
  <w:num w:numId="2" w16cid:durableId="2066173148">
    <w:abstractNumId w:val="1"/>
  </w:num>
  <w:num w:numId="3" w16cid:durableId="2112431873">
    <w:abstractNumId w:val="41"/>
  </w:num>
  <w:num w:numId="4" w16cid:durableId="206113935">
    <w:abstractNumId w:val="3"/>
  </w:num>
  <w:num w:numId="5" w16cid:durableId="635569975">
    <w:abstractNumId w:val="30"/>
  </w:num>
  <w:num w:numId="6" w16cid:durableId="631253908">
    <w:abstractNumId w:val="8"/>
  </w:num>
  <w:num w:numId="7" w16cid:durableId="1691713316">
    <w:abstractNumId w:val="28"/>
  </w:num>
  <w:num w:numId="8" w16cid:durableId="414522341">
    <w:abstractNumId w:val="18"/>
  </w:num>
  <w:num w:numId="9" w16cid:durableId="1171260294">
    <w:abstractNumId w:val="26"/>
  </w:num>
  <w:num w:numId="10" w16cid:durableId="2146269780">
    <w:abstractNumId w:val="40"/>
  </w:num>
  <w:num w:numId="11" w16cid:durableId="637027282">
    <w:abstractNumId w:val="19"/>
  </w:num>
  <w:num w:numId="12" w16cid:durableId="110518323">
    <w:abstractNumId w:val="0"/>
  </w:num>
  <w:num w:numId="13" w16cid:durableId="1897083058">
    <w:abstractNumId w:val="5"/>
  </w:num>
  <w:num w:numId="14" w16cid:durableId="1896089120">
    <w:abstractNumId w:val="25"/>
  </w:num>
  <w:num w:numId="15" w16cid:durableId="456797505">
    <w:abstractNumId w:val="9"/>
  </w:num>
  <w:num w:numId="16" w16cid:durableId="40176672">
    <w:abstractNumId w:val="14"/>
  </w:num>
  <w:num w:numId="17" w16cid:durableId="1787970601">
    <w:abstractNumId w:val="31"/>
  </w:num>
  <w:num w:numId="18" w16cid:durableId="2055347828">
    <w:abstractNumId w:val="10"/>
  </w:num>
  <w:num w:numId="19" w16cid:durableId="828785048">
    <w:abstractNumId w:val="32"/>
  </w:num>
  <w:num w:numId="20" w16cid:durableId="1458336442">
    <w:abstractNumId w:val="24"/>
  </w:num>
  <w:num w:numId="21" w16cid:durableId="217403910">
    <w:abstractNumId w:val="6"/>
  </w:num>
  <w:num w:numId="22" w16cid:durableId="1927380267">
    <w:abstractNumId w:val="16"/>
  </w:num>
  <w:num w:numId="23" w16cid:durableId="616059239">
    <w:abstractNumId w:val="21"/>
  </w:num>
  <w:num w:numId="24" w16cid:durableId="2024672881">
    <w:abstractNumId w:val="38"/>
  </w:num>
  <w:num w:numId="25" w16cid:durableId="1533952726">
    <w:abstractNumId w:val="12"/>
  </w:num>
  <w:num w:numId="26" w16cid:durableId="1120491251">
    <w:abstractNumId w:val="22"/>
  </w:num>
  <w:num w:numId="27" w16cid:durableId="1718384789">
    <w:abstractNumId w:val="42"/>
  </w:num>
  <w:num w:numId="28" w16cid:durableId="1434663650">
    <w:abstractNumId w:val="13"/>
  </w:num>
  <w:num w:numId="29" w16cid:durableId="1479615262">
    <w:abstractNumId w:val="34"/>
  </w:num>
  <w:num w:numId="30" w16cid:durableId="1360277570">
    <w:abstractNumId w:val="37"/>
  </w:num>
  <w:num w:numId="31" w16cid:durableId="1698848328">
    <w:abstractNumId w:val="27"/>
  </w:num>
  <w:num w:numId="32" w16cid:durableId="531459548">
    <w:abstractNumId w:val="2"/>
  </w:num>
  <w:num w:numId="33" w16cid:durableId="1792507668">
    <w:abstractNumId w:val="33"/>
  </w:num>
  <w:num w:numId="34" w16cid:durableId="1791164839">
    <w:abstractNumId w:val="23"/>
  </w:num>
  <w:num w:numId="35" w16cid:durableId="1164977088">
    <w:abstractNumId w:val="39"/>
  </w:num>
  <w:num w:numId="36" w16cid:durableId="2109234121">
    <w:abstractNumId w:val="17"/>
  </w:num>
  <w:num w:numId="37" w16cid:durableId="958025355">
    <w:abstractNumId w:val="4"/>
  </w:num>
  <w:num w:numId="38" w16cid:durableId="250164198">
    <w:abstractNumId w:val="35"/>
  </w:num>
  <w:num w:numId="39" w16cid:durableId="147595037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519348">
    <w:abstractNumId w:val="36"/>
  </w:num>
  <w:num w:numId="41" w16cid:durableId="756099406">
    <w:abstractNumId w:val="11"/>
  </w:num>
  <w:num w:numId="42" w16cid:durableId="1565481121">
    <w:abstractNumId w:val="29"/>
  </w:num>
  <w:num w:numId="43" w16cid:durableId="1118253114">
    <w:abstractNumId w:val="7"/>
  </w:num>
  <w:num w:numId="44" w16cid:durableId="149287333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sDAwNjU0MzawMDZS0lEKTi0uzszPAymwqAUA0qU+8S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5F7D"/>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43"/>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7CB"/>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BB3"/>
    <w:rsid w:val="00144DC4"/>
    <w:rsid w:val="001467CE"/>
    <w:rsid w:val="00147288"/>
    <w:rsid w:val="00147C7F"/>
    <w:rsid w:val="001523A0"/>
    <w:rsid w:val="0015442D"/>
    <w:rsid w:val="00155822"/>
    <w:rsid w:val="001563FB"/>
    <w:rsid w:val="00156A20"/>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262"/>
    <w:rsid w:val="00183FC8"/>
    <w:rsid w:val="001852E4"/>
    <w:rsid w:val="00186343"/>
    <w:rsid w:val="0019187E"/>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46511"/>
    <w:rsid w:val="0025091D"/>
    <w:rsid w:val="002509E6"/>
    <w:rsid w:val="00251AEB"/>
    <w:rsid w:val="00252093"/>
    <w:rsid w:val="002535A2"/>
    <w:rsid w:val="002539DD"/>
    <w:rsid w:val="00253DAB"/>
    <w:rsid w:val="00256CC1"/>
    <w:rsid w:val="0025772F"/>
    <w:rsid w:val="00257C76"/>
    <w:rsid w:val="002652B3"/>
    <w:rsid w:val="002665C4"/>
    <w:rsid w:val="00267E1B"/>
    <w:rsid w:val="00270A95"/>
    <w:rsid w:val="002737FD"/>
    <w:rsid w:val="00273FD3"/>
    <w:rsid w:val="002757D1"/>
    <w:rsid w:val="00277AB2"/>
    <w:rsid w:val="0028282A"/>
    <w:rsid w:val="002829D9"/>
    <w:rsid w:val="00283718"/>
    <w:rsid w:val="00284AE2"/>
    <w:rsid w:val="002850F0"/>
    <w:rsid w:val="002852B0"/>
    <w:rsid w:val="00285B6F"/>
    <w:rsid w:val="0028678A"/>
    <w:rsid w:val="00286A1C"/>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166"/>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9B1"/>
    <w:rsid w:val="002D359B"/>
    <w:rsid w:val="002D37E0"/>
    <w:rsid w:val="002D45EA"/>
    <w:rsid w:val="002D4D4B"/>
    <w:rsid w:val="002D5542"/>
    <w:rsid w:val="002D558B"/>
    <w:rsid w:val="002D5DF7"/>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28F"/>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435"/>
    <w:rsid w:val="003C68FD"/>
    <w:rsid w:val="003D0607"/>
    <w:rsid w:val="003D2A5B"/>
    <w:rsid w:val="003D2CDC"/>
    <w:rsid w:val="003D46AE"/>
    <w:rsid w:val="003D701F"/>
    <w:rsid w:val="003E07AC"/>
    <w:rsid w:val="003E0C8F"/>
    <w:rsid w:val="003E121F"/>
    <w:rsid w:val="003E7A16"/>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363D"/>
    <w:rsid w:val="0043405D"/>
    <w:rsid w:val="00435326"/>
    <w:rsid w:val="0043693E"/>
    <w:rsid w:val="00437867"/>
    <w:rsid w:val="004408AF"/>
    <w:rsid w:val="00441AB8"/>
    <w:rsid w:val="0044217B"/>
    <w:rsid w:val="004434FD"/>
    <w:rsid w:val="00445AFD"/>
    <w:rsid w:val="0045059D"/>
    <w:rsid w:val="00450CE4"/>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64B"/>
    <w:rsid w:val="004D6BB7"/>
    <w:rsid w:val="004D767D"/>
    <w:rsid w:val="004D7BE1"/>
    <w:rsid w:val="004E0331"/>
    <w:rsid w:val="004E0E42"/>
    <w:rsid w:val="004E2D1B"/>
    <w:rsid w:val="004E35F7"/>
    <w:rsid w:val="004E64BA"/>
    <w:rsid w:val="004E6A03"/>
    <w:rsid w:val="004E7264"/>
    <w:rsid w:val="004F1359"/>
    <w:rsid w:val="004F237B"/>
    <w:rsid w:val="004F4E5D"/>
    <w:rsid w:val="004F7C51"/>
    <w:rsid w:val="005017EB"/>
    <w:rsid w:val="00502635"/>
    <w:rsid w:val="005035F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37D49"/>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673F"/>
    <w:rsid w:val="00587BEA"/>
    <w:rsid w:val="00591B7A"/>
    <w:rsid w:val="00592B40"/>
    <w:rsid w:val="00593B1A"/>
    <w:rsid w:val="00594661"/>
    <w:rsid w:val="00596875"/>
    <w:rsid w:val="005A193B"/>
    <w:rsid w:val="005A1E69"/>
    <w:rsid w:val="005A4035"/>
    <w:rsid w:val="005A59F0"/>
    <w:rsid w:val="005A6EA7"/>
    <w:rsid w:val="005B050E"/>
    <w:rsid w:val="005B0FE7"/>
    <w:rsid w:val="005B21C0"/>
    <w:rsid w:val="005B27C5"/>
    <w:rsid w:val="005B27CA"/>
    <w:rsid w:val="005B5443"/>
    <w:rsid w:val="005B6137"/>
    <w:rsid w:val="005C080D"/>
    <w:rsid w:val="005C1C36"/>
    <w:rsid w:val="005C3185"/>
    <w:rsid w:val="005C38FF"/>
    <w:rsid w:val="005C3CF0"/>
    <w:rsid w:val="005C5269"/>
    <w:rsid w:val="005C5C00"/>
    <w:rsid w:val="005C614B"/>
    <w:rsid w:val="005C7487"/>
    <w:rsid w:val="005C79EC"/>
    <w:rsid w:val="005D0E63"/>
    <w:rsid w:val="005D1CCA"/>
    <w:rsid w:val="005D29E5"/>
    <w:rsid w:val="005D4B94"/>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3BA6"/>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0F1C"/>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6B80"/>
    <w:rsid w:val="006A7028"/>
    <w:rsid w:val="006A7662"/>
    <w:rsid w:val="006B0F11"/>
    <w:rsid w:val="006B2441"/>
    <w:rsid w:val="006C2902"/>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B91"/>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3251E"/>
    <w:rsid w:val="007332C3"/>
    <w:rsid w:val="007338E8"/>
    <w:rsid w:val="00733963"/>
    <w:rsid w:val="00734482"/>
    <w:rsid w:val="00734DB0"/>
    <w:rsid w:val="00736914"/>
    <w:rsid w:val="007370C0"/>
    <w:rsid w:val="00741633"/>
    <w:rsid w:val="00741674"/>
    <w:rsid w:val="00743705"/>
    <w:rsid w:val="007439EC"/>
    <w:rsid w:val="0074506B"/>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E1"/>
    <w:rsid w:val="007A208B"/>
    <w:rsid w:val="007A275B"/>
    <w:rsid w:val="007A28A5"/>
    <w:rsid w:val="007A32C5"/>
    <w:rsid w:val="007A7305"/>
    <w:rsid w:val="007B052E"/>
    <w:rsid w:val="007B20CD"/>
    <w:rsid w:val="007B2C2D"/>
    <w:rsid w:val="007B77E4"/>
    <w:rsid w:val="007C17D7"/>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24"/>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0B8"/>
    <w:rsid w:val="00883B7A"/>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673F"/>
    <w:rsid w:val="008D6CDA"/>
    <w:rsid w:val="008E0641"/>
    <w:rsid w:val="008E3F39"/>
    <w:rsid w:val="008E4BFC"/>
    <w:rsid w:val="008E6FA8"/>
    <w:rsid w:val="008F4421"/>
    <w:rsid w:val="008F4518"/>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4BEA"/>
    <w:rsid w:val="00965834"/>
    <w:rsid w:val="00966936"/>
    <w:rsid w:val="00966E86"/>
    <w:rsid w:val="00970754"/>
    <w:rsid w:val="00970CB5"/>
    <w:rsid w:val="00974E81"/>
    <w:rsid w:val="00975174"/>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F2695"/>
    <w:rsid w:val="009F5F93"/>
    <w:rsid w:val="00A02976"/>
    <w:rsid w:val="00A02C79"/>
    <w:rsid w:val="00A04402"/>
    <w:rsid w:val="00A04933"/>
    <w:rsid w:val="00A0512D"/>
    <w:rsid w:val="00A05607"/>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22B"/>
    <w:rsid w:val="00B035CA"/>
    <w:rsid w:val="00B04C58"/>
    <w:rsid w:val="00B07D46"/>
    <w:rsid w:val="00B11123"/>
    <w:rsid w:val="00B11341"/>
    <w:rsid w:val="00B120A9"/>
    <w:rsid w:val="00B12195"/>
    <w:rsid w:val="00B15B30"/>
    <w:rsid w:val="00B164F6"/>
    <w:rsid w:val="00B2012A"/>
    <w:rsid w:val="00B2044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509D"/>
    <w:rsid w:val="00C47B01"/>
    <w:rsid w:val="00C533F4"/>
    <w:rsid w:val="00C5423E"/>
    <w:rsid w:val="00C54C5A"/>
    <w:rsid w:val="00C57791"/>
    <w:rsid w:val="00C57A59"/>
    <w:rsid w:val="00C60E31"/>
    <w:rsid w:val="00C61E24"/>
    <w:rsid w:val="00C66483"/>
    <w:rsid w:val="00C66630"/>
    <w:rsid w:val="00C724BC"/>
    <w:rsid w:val="00C7409D"/>
    <w:rsid w:val="00C746A9"/>
    <w:rsid w:val="00C74893"/>
    <w:rsid w:val="00C74BC6"/>
    <w:rsid w:val="00C75A54"/>
    <w:rsid w:val="00C762F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C66CE"/>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DD1"/>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D3"/>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2C2C"/>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C6"/>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51C0"/>
    <w:rsid w:val="00F87ACE"/>
    <w:rsid w:val="00F93971"/>
    <w:rsid w:val="00F949AD"/>
    <w:rsid w:val="00F95579"/>
    <w:rsid w:val="00F95C33"/>
    <w:rsid w:val="00F9665F"/>
    <w:rsid w:val="00F97977"/>
    <w:rsid w:val="00FA05CB"/>
    <w:rsid w:val="00FA0E14"/>
    <w:rsid w:val="00FA1015"/>
    <w:rsid w:val="00FA17E3"/>
    <w:rsid w:val="00FA1ACA"/>
    <w:rsid w:val="00FA21EF"/>
    <w:rsid w:val="00FA22DE"/>
    <w:rsid w:val="00FA4F81"/>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115"/>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 w:type="paragraph" w:customStyle="1" w:styleId="ydpf858bd0eyiv0936340314msonormal">
    <w:name w:val="ydpf858bd0eyiv0936340314msonormal"/>
    <w:basedOn w:val="Normal"/>
    <w:rsid w:val="005D4B9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3508">
      <w:bodyDiv w:val="1"/>
      <w:marLeft w:val="0"/>
      <w:marRight w:val="0"/>
      <w:marTop w:val="0"/>
      <w:marBottom w:val="0"/>
      <w:divBdr>
        <w:top w:val="none" w:sz="0" w:space="0" w:color="auto"/>
        <w:left w:val="none" w:sz="0" w:space="0" w:color="auto"/>
        <w:bottom w:val="none" w:sz="0" w:space="0" w:color="auto"/>
        <w:right w:val="none" w:sz="0" w:space="0" w:color="auto"/>
      </w:divBdr>
      <w:divsChild>
        <w:div w:id="1188062598">
          <w:marLeft w:val="0"/>
          <w:marRight w:val="0"/>
          <w:marTop w:val="0"/>
          <w:marBottom w:val="0"/>
          <w:divBdr>
            <w:top w:val="none" w:sz="0" w:space="0" w:color="auto"/>
            <w:left w:val="none" w:sz="0" w:space="0" w:color="auto"/>
            <w:bottom w:val="none" w:sz="0" w:space="0" w:color="auto"/>
            <w:right w:val="none" w:sz="0" w:space="0" w:color="auto"/>
          </w:divBdr>
          <w:divsChild>
            <w:div w:id="1842701888">
              <w:marLeft w:val="0"/>
              <w:marRight w:val="0"/>
              <w:marTop w:val="0"/>
              <w:marBottom w:val="0"/>
              <w:divBdr>
                <w:top w:val="none" w:sz="0" w:space="0" w:color="auto"/>
                <w:left w:val="none" w:sz="0" w:space="0" w:color="auto"/>
                <w:bottom w:val="none" w:sz="0" w:space="0" w:color="auto"/>
                <w:right w:val="none" w:sz="0" w:space="0" w:color="auto"/>
              </w:divBdr>
              <w:divsChild>
                <w:div w:id="16695526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14932457">
      <w:bodyDiv w:val="1"/>
      <w:marLeft w:val="0"/>
      <w:marRight w:val="0"/>
      <w:marTop w:val="0"/>
      <w:marBottom w:val="0"/>
      <w:divBdr>
        <w:top w:val="none" w:sz="0" w:space="0" w:color="auto"/>
        <w:left w:val="none" w:sz="0" w:space="0" w:color="auto"/>
        <w:bottom w:val="none" w:sz="0" w:space="0" w:color="auto"/>
        <w:right w:val="none" w:sz="0" w:space="0" w:color="auto"/>
      </w:divBdr>
      <w:divsChild>
        <w:div w:id="678316340">
          <w:marLeft w:val="0"/>
          <w:marRight w:val="0"/>
          <w:marTop w:val="0"/>
          <w:marBottom w:val="0"/>
          <w:divBdr>
            <w:top w:val="none" w:sz="0" w:space="0" w:color="auto"/>
            <w:left w:val="none" w:sz="0" w:space="0" w:color="auto"/>
            <w:bottom w:val="none" w:sz="0" w:space="0" w:color="auto"/>
            <w:right w:val="none" w:sz="0" w:space="0" w:color="auto"/>
          </w:divBdr>
          <w:divsChild>
            <w:div w:id="103888420">
              <w:marLeft w:val="0"/>
              <w:marRight w:val="0"/>
              <w:marTop w:val="0"/>
              <w:marBottom w:val="0"/>
              <w:divBdr>
                <w:top w:val="none" w:sz="0" w:space="0" w:color="auto"/>
                <w:left w:val="none" w:sz="0" w:space="0" w:color="auto"/>
                <w:bottom w:val="none" w:sz="0" w:space="0" w:color="auto"/>
                <w:right w:val="none" w:sz="0" w:space="0" w:color="auto"/>
              </w:divBdr>
              <w:divsChild>
                <w:div w:id="35076700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57995927">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Bryan Daniels</cp:lastModifiedBy>
  <cp:revision>6</cp:revision>
  <cp:lastPrinted>2023-03-10T00:00:00Z</cp:lastPrinted>
  <dcterms:created xsi:type="dcterms:W3CDTF">2023-03-09T23:54:00Z</dcterms:created>
  <dcterms:modified xsi:type="dcterms:W3CDTF">2023-03-10T01:07:00Z</dcterms:modified>
</cp:coreProperties>
</file>