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7FB82E2D"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1A4A78">
                              <w:rPr>
                                <w:rFonts w:eastAsia="Arial Unicode MS"/>
                              </w:rPr>
                              <w:t>January 9, 2024</w:t>
                            </w:r>
                            <w:r w:rsidR="00432F81">
                              <w:rPr>
                                <w:rFonts w:eastAsia="Arial Unicode MS"/>
                              </w:rPr>
                              <w:t xml:space="preserve"> </w:t>
                            </w:r>
                          </w:p>
                          <w:p w14:paraId="6F48F93F" w14:textId="6BE89732" w:rsidR="002C66BC" w:rsidRDefault="001A4A78" w:rsidP="00722F82">
                            <w:pPr>
                              <w:jc w:val="center"/>
                              <w:rPr>
                                <w:rFonts w:eastAsia="Arial Unicode MS"/>
                              </w:rPr>
                            </w:pPr>
                            <w:r>
                              <w:rPr>
                                <w:rFonts w:eastAsia="Arial Unicode MS"/>
                                <w:b/>
                                <w:bCs/>
                              </w:rPr>
                              <w:t>FOLLOWING THE LEVY COMMITTEE MEETING</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7FB82E2D"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1A4A78">
                        <w:rPr>
                          <w:rFonts w:eastAsia="Arial Unicode MS"/>
                        </w:rPr>
                        <w:t>January 9, 2024</w:t>
                      </w:r>
                      <w:r w:rsidR="00432F81">
                        <w:rPr>
                          <w:rFonts w:eastAsia="Arial Unicode MS"/>
                        </w:rPr>
                        <w:t xml:space="preserve"> </w:t>
                      </w:r>
                    </w:p>
                    <w:p w14:paraId="6F48F93F" w14:textId="6BE89732" w:rsidR="002C66BC" w:rsidRDefault="001A4A78" w:rsidP="00722F82">
                      <w:pPr>
                        <w:jc w:val="center"/>
                        <w:rPr>
                          <w:rFonts w:eastAsia="Arial Unicode MS"/>
                        </w:rPr>
                      </w:pPr>
                      <w:r>
                        <w:rPr>
                          <w:rFonts w:eastAsia="Arial Unicode MS"/>
                          <w:b/>
                          <w:bCs/>
                        </w:rPr>
                        <w:t>FOLLOWING THE LEVY COMMITTEE MEETING</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Default="00BD5D9C" w:rsidP="00BD5D9C">
      <w:pPr>
        <w:rPr>
          <w:rFonts w:ascii="Helvetica" w:hAnsi="Helvetica"/>
          <w:b/>
          <w:i/>
          <w:sz w:val="22"/>
          <w:szCs w:val="22"/>
        </w:rPr>
      </w:pPr>
    </w:p>
    <w:p w14:paraId="0070D818" w14:textId="77777777" w:rsidR="002C66BC" w:rsidRPr="00811583" w:rsidRDefault="002C66BC" w:rsidP="00BD5D9C">
      <w:pPr>
        <w:rPr>
          <w:rFonts w:ascii="Helvetica" w:hAnsi="Helvetica"/>
          <w:b/>
          <w:i/>
          <w:sz w:val="22"/>
          <w:szCs w:val="22"/>
        </w:rPr>
      </w:pPr>
    </w:p>
    <w:p w14:paraId="2379ADCC" w14:textId="77777777" w:rsidR="0093319D" w:rsidRDefault="0093319D" w:rsidP="00EC4A29">
      <w:pPr>
        <w:jc w:val="center"/>
        <w:rPr>
          <w:rFonts w:ascii="Helvetica" w:hAnsi="Helvetica"/>
          <w:b/>
          <w:sz w:val="22"/>
          <w:szCs w:val="22"/>
        </w:rPr>
      </w:pPr>
    </w:p>
    <w:p w14:paraId="32E47F74" w14:textId="77777777" w:rsidR="0065495B" w:rsidRDefault="0065495B" w:rsidP="00EC4A29">
      <w:pPr>
        <w:jc w:val="center"/>
        <w:rPr>
          <w:rFonts w:ascii="Helvetica" w:hAnsi="Helvetica"/>
          <w:b/>
          <w:sz w:val="22"/>
          <w:szCs w:val="22"/>
        </w:rPr>
      </w:pPr>
    </w:p>
    <w:p w14:paraId="0C7CB6D6" w14:textId="77777777" w:rsidR="0065495B" w:rsidRPr="00811583" w:rsidRDefault="0065495B"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5382CDC8" w14:textId="77777777" w:rsidR="00484D8B" w:rsidRDefault="00884C93" w:rsidP="00811583">
      <w:pPr>
        <w:ind w:firstLine="450"/>
      </w:pPr>
      <w:r>
        <w:tab/>
      </w:r>
    </w:p>
    <w:p w14:paraId="50C4B113" w14:textId="77777777" w:rsidR="00484D8B" w:rsidRDefault="00484D8B" w:rsidP="00484D8B">
      <w:pPr>
        <w:numPr>
          <w:ilvl w:val="1"/>
          <w:numId w:val="3"/>
        </w:numPr>
      </w:pPr>
      <w:r w:rsidRPr="00484D8B">
        <w:t>(d) to conduct deliberations with persons designated by the governing body to carry on labor negotiations.</w:t>
      </w:r>
    </w:p>
    <w:p w14:paraId="333633F0" w14:textId="77777777" w:rsidR="00484D8B" w:rsidRPr="00484D8B" w:rsidRDefault="00484D8B" w:rsidP="00484D8B">
      <w:pPr>
        <w:ind w:firstLine="450"/>
      </w:pPr>
    </w:p>
    <w:p w14:paraId="48BEF1FF" w14:textId="17CE8C49" w:rsidR="001D5BDE" w:rsidRDefault="001D5BDE" w:rsidP="00484D8B">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7D21617B" w14:textId="1CD9F33E" w:rsidR="0010387A" w:rsidRPr="0026733A" w:rsidRDefault="001A4A78" w:rsidP="0026733A">
      <w:pPr>
        <w:pStyle w:val="ListParagraph"/>
        <w:numPr>
          <w:ilvl w:val="2"/>
          <w:numId w:val="3"/>
        </w:numPr>
        <w:rPr>
          <w:bCs/>
        </w:rPr>
      </w:pPr>
      <w:r>
        <w:rPr>
          <w:bCs/>
        </w:rPr>
        <w:t xml:space="preserve">December 14, </w:t>
      </w:r>
      <w:r w:rsidR="009B62DB">
        <w:rPr>
          <w:bCs/>
        </w:rPr>
        <w:t>2023,</w:t>
      </w:r>
      <w:r>
        <w:rPr>
          <w:bCs/>
        </w:rPr>
        <w:t xml:space="preserve"> Regular Board Meeting</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5DBD3B00" w14:textId="77777777" w:rsidR="0065495B" w:rsidRDefault="0065495B" w:rsidP="00AF4BFD">
      <w:pPr>
        <w:tabs>
          <w:tab w:val="num" w:pos="450"/>
          <w:tab w:val="left" w:pos="810"/>
          <w:tab w:val="left" w:pos="900"/>
        </w:tabs>
        <w:rPr>
          <w:b/>
          <w:color w:val="00B050"/>
        </w:rPr>
      </w:pPr>
    </w:p>
    <w:p w14:paraId="75262E1E" w14:textId="17A5E543"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1A4A78">
        <w:rPr>
          <w:bCs/>
          <w:color w:val="0070C0"/>
        </w:rPr>
        <w:t>DECEMBER</w:t>
      </w:r>
      <w:r w:rsidR="00724BED">
        <w:rPr>
          <w:bCs/>
          <w:color w:val="0070C0"/>
        </w:rPr>
        <w:t xml:space="preserve"> 2023</w:t>
      </w:r>
      <w:r>
        <w:rPr>
          <w:color w:val="0070C0"/>
        </w:rPr>
        <w:t xml:space="preserve">; and to approve payroll activities for </w:t>
      </w:r>
    </w:p>
    <w:p w14:paraId="54C41D46" w14:textId="1455F27E" w:rsidR="0083112C" w:rsidRDefault="001A4A78" w:rsidP="0083112C">
      <w:pPr>
        <w:tabs>
          <w:tab w:val="num" w:pos="450"/>
          <w:tab w:val="left" w:pos="810"/>
          <w:tab w:val="left" w:pos="1170"/>
        </w:tabs>
        <w:ind w:left="450" w:hanging="450"/>
        <w:rPr>
          <w:color w:val="0070C0"/>
        </w:rPr>
      </w:pPr>
      <w:r>
        <w:rPr>
          <w:color w:val="0070C0"/>
        </w:rPr>
        <w:t>DECEMBER</w:t>
      </w:r>
      <w:r w:rsidR="00724BED">
        <w:rPr>
          <w:color w:val="0070C0"/>
        </w:rPr>
        <w:t xml:space="preserve"> </w:t>
      </w:r>
      <w:r w:rsidR="009709D8">
        <w:rPr>
          <w:color w:val="0070C0"/>
        </w:rPr>
        <w:t>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6407C6ED" w14:textId="1E9ECE4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1A4A78">
        <w:rPr>
          <w:color w:val="0070C0"/>
          <w:sz w:val="22"/>
          <w:szCs w:val="22"/>
        </w:rPr>
        <w:t>DECEMBER</w:t>
      </w:r>
      <w:r w:rsidR="00724BED">
        <w:rPr>
          <w:color w:val="0070C0"/>
          <w:sz w:val="22"/>
          <w:szCs w:val="22"/>
        </w:rPr>
        <w:t xml:space="preserve"> 2023</w:t>
      </w:r>
    </w:p>
    <w:p w14:paraId="19675E86" w14:textId="4150143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1A4A78">
        <w:rPr>
          <w:color w:val="0070C0"/>
          <w:sz w:val="22"/>
          <w:szCs w:val="22"/>
        </w:rPr>
        <w:t>DECEMBER</w:t>
      </w:r>
      <w:r w:rsidR="00724BED">
        <w:rPr>
          <w:color w:val="0070C0"/>
          <w:sz w:val="22"/>
          <w:szCs w:val="22"/>
        </w:rPr>
        <w:t xml:space="preserve"> 2023</w:t>
      </w:r>
    </w:p>
    <w:p w14:paraId="2DA1FECA" w14:textId="50880EF0"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1A4A78">
        <w:rPr>
          <w:color w:val="0070C0"/>
          <w:sz w:val="22"/>
          <w:szCs w:val="22"/>
        </w:rPr>
        <w:t>DECEMBER</w:t>
      </w:r>
      <w:r w:rsidR="00724BED">
        <w:rPr>
          <w:color w:val="0070C0"/>
          <w:sz w:val="22"/>
          <w:szCs w:val="22"/>
        </w:rPr>
        <w:t xml:space="preserve"> 2023</w:t>
      </w:r>
    </w:p>
    <w:p w14:paraId="3AB8697E" w14:textId="5BB9350A"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1A4A78">
        <w:rPr>
          <w:color w:val="0070C0"/>
          <w:sz w:val="22"/>
          <w:szCs w:val="22"/>
        </w:rPr>
        <w:t>DECEMBER</w:t>
      </w:r>
      <w:r w:rsidR="00724BED">
        <w:rPr>
          <w:color w:val="0070C0"/>
          <w:sz w:val="22"/>
          <w:szCs w:val="22"/>
        </w:rPr>
        <w:t xml:space="preserve"> 2023</w:t>
      </w:r>
    </w:p>
    <w:p w14:paraId="4FB3E602" w14:textId="5D6A165E"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1A4A78">
        <w:rPr>
          <w:color w:val="0070C0"/>
          <w:sz w:val="22"/>
          <w:szCs w:val="22"/>
        </w:rPr>
        <w:t>DECEMBER</w:t>
      </w:r>
      <w:r w:rsidR="00724BED">
        <w:rPr>
          <w:color w:val="0070C0"/>
          <w:sz w:val="22"/>
          <w:szCs w:val="22"/>
        </w:rPr>
        <w:t xml:space="preserve"> 2023</w:t>
      </w:r>
    </w:p>
    <w:p w14:paraId="438BAF65" w14:textId="09CABFE5"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1A4A78">
        <w:rPr>
          <w:color w:val="0070C0"/>
          <w:sz w:val="22"/>
          <w:szCs w:val="22"/>
        </w:rPr>
        <w:t>DECEMBER</w:t>
      </w:r>
      <w:r w:rsidR="00724BED">
        <w:rPr>
          <w:color w:val="0070C0"/>
          <w:sz w:val="22"/>
          <w:szCs w:val="22"/>
        </w:rPr>
        <w:t xml:space="preserve"> 2023</w:t>
      </w:r>
    </w:p>
    <w:p w14:paraId="60D49945" w14:textId="54E0A9FC"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Payroll Summary for </w:t>
      </w:r>
      <w:r w:rsidR="001A4A78">
        <w:rPr>
          <w:color w:val="0070C0"/>
          <w:sz w:val="22"/>
          <w:szCs w:val="22"/>
        </w:rPr>
        <w:t>DECEMBER</w:t>
      </w:r>
      <w:r w:rsidR="00724BED">
        <w:rPr>
          <w:color w:val="0070C0"/>
          <w:sz w:val="22"/>
          <w:szCs w:val="22"/>
        </w:rPr>
        <w:t xml:space="preserve"> 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5C4AD705" w14:textId="522EF1A3" w:rsidR="009709D8" w:rsidRDefault="00ED5519" w:rsidP="00F05400">
      <w:pPr>
        <w:pStyle w:val="ListParagraph"/>
        <w:numPr>
          <w:ilvl w:val="2"/>
          <w:numId w:val="3"/>
        </w:numPr>
      </w:pPr>
      <w:bookmarkStart w:id="0" w:name="_Hlk72923931"/>
      <w:r>
        <w:t>FY22/23 Financial Audit</w:t>
      </w:r>
    </w:p>
    <w:p w14:paraId="06DD4E3B" w14:textId="09DAB584" w:rsidR="00ED5519" w:rsidRDefault="00ED5519" w:rsidP="00F05400">
      <w:pPr>
        <w:pStyle w:val="ListParagraph"/>
        <w:numPr>
          <w:ilvl w:val="2"/>
          <w:numId w:val="3"/>
        </w:numPr>
      </w:pPr>
      <w:r>
        <w:t>Vacancies and Hiring Update</w:t>
      </w:r>
    </w:p>
    <w:p w14:paraId="206DE7FC" w14:textId="77777777" w:rsidR="0065495B" w:rsidRDefault="00A239E3" w:rsidP="00F05400">
      <w:pPr>
        <w:pStyle w:val="ListParagraph"/>
        <w:numPr>
          <w:ilvl w:val="2"/>
          <w:numId w:val="3"/>
        </w:numPr>
      </w:pPr>
      <w:r>
        <w:t>Water Tender</w:t>
      </w:r>
      <w:r w:rsidR="0065495B">
        <w:t xml:space="preserve"> Update</w:t>
      </w:r>
    </w:p>
    <w:p w14:paraId="41305870" w14:textId="1F72C353" w:rsidR="00A239E3" w:rsidRDefault="0065495B" w:rsidP="00F05400">
      <w:pPr>
        <w:pStyle w:val="ListParagraph"/>
        <w:numPr>
          <w:ilvl w:val="2"/>
          <w:numId w:val="3"/>
        </w:numPr>
      </w:pPr>
      <w:r>
        <w:t xml:space="preserve">E21 Refurbishment Update </w:t>
      </w:r>
    </w:p>
    <w:p w14:paraId="4F604EED" w14:textId="3DAB9C38" w:rsidR="00A239E3" w:rsidRDefault="00A239E3" w:rsidP="00F05400">
      <w:pPr>
        <w:pStyle w:val="ListParagraph"/>
        <w:numPr>
          <w:ilvl w:val="2"/>
          <w:numId w:val="3"/>
        </w:numPr>
      </w:pPr>
      <w:r>
        <w:t xml:space="preserve">Levy </w:t>
      </w:r>
      <w:r w:rsidR="001A4A78">
        <w:t>Approval</w:t>
      </w:r>
    </w:p>
    <w:p w14:paraId="6443BB3D" w14:textId="77777777" w:rsidR="00A239E3" w:rsidRDefault="00A239E3" w:rsidP="00780A08"/>
    <w:bookmarkEnd w:id="0"/>
    <w:p w14:paraId="10786F50" w14:textId="3D0C0B88" w:rsidR="0065495B" w:rsidRPr="0065495B" w:rsidRDefault="00030CA2" w:rsidP="0065495B">
      <w:pPr>
        <w:pStyle w:val="Heading9"/>
        <w:keepNext w:val="0"/>
        <w:numPr>
          <w:ilvl w:val="0"/>
          <w:numId w:val="3"/>
        </w:numPr>
        <w:tabs>
          <w:tab w:val="left" w:pos="990"/>
        </w:tabs>
        <w:rPr>
          <w:sz w:val="24"/>
        </w:rPr>
      </w:pPr>
      <w:r w:rsidRPr="00B94437">
        <w:rPr>
          <w:sz w:val="24"/>
        </w:rPr>
        <w:t>NEW BUSINESS</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3D9E6E43" w14:textId="7560F752" w:rsidR="0065495B" w:rsidRDefault="002B7D55" w:rsidP="0065495B">
      <w:pPr>
        <w:pStyle w:val="ListParagraph"/>
        <w:tabs>
          <w:tab w:val="left" w:pos="720"/>
        </w:tabs>
        <w:ind w:left="810"/>
        <w:jc w:val="center"/>
        <w:rPr>
          <w:b/>
          <w:color w:val="0070C0"/>
          <w:sz w:val="22"/>
          <w:szCs w:val="22"/>
        </w:rPr>
      </w:pPr>
      <w:r w:rsidRPr="002B76A3">
        <w:rPr>
          <w:b/>
          <w:color w:val="0070C0"/>
          <w:sz w:val="22"/>
          <w:szCs w:val="22"/>
        </w:rPr>
        <w:t xml:space="preserve">Regular Board Meeting: </w:t>
      </w:r>
      <w:r w:rsidR="00DB56B1" w:rsidRPr="002B76A3">
        <w:rPr>
          <w:b/>
          <w:color w:val="0070C0"/>
          <w:sz w:val="22"/>
          <w:szCs w:val="22"/>
        </w:rPr>
        <w:t xml:space="preserve">Tuesday, </w:t>
      </w:r>
      <w:r w:rsidR="001A4A78">
        <w:rPr>
          <w:b/>
          <w:color w:val="0070C0"/>
          <w:sz w:val="22"/>
          <w:szCs w:val="22"/>
        </w:rPr>
        <w:t>February 13</w:t>
      </w:r>
      <w:r w:rsidR="0071180B" w:rsidRPr="002B76A3">
        <w:rPr>
          <w:b/>
          <w:color w:val="0070C0"/>
          <w:sz w:val="22"/>
          <w:szCs w:val="22"/>
        </w:rPr>
        <w:t xml:space="preserve">, </w:t>
      </w:r>
      <w:r w:rsidR="0009309B" w:rsidRPr="002B76A3">
        <w:rPr>
          <w:b/>
          <w:color w:val="0070C0"/>
          <w:sz w:val="22"/>
          <w:szCs w:val="22"/>
        </w:rPr>
        <w:t>202</w:t>
      </w:r>
      <w:r w:rsidR="0065495B">
        <w:rPr>
          <w:b/>
          <w:color w:val="0070C0"/>
          <w:sz w:val="22"/>
          <w:szCs w:val="22"/>
        </w:rPr>
        <w:t>4</w:t>
      </w:r>
      <w:r w:rsidR="0009309B" w:rsidRPr="002B76A3">
        <w:rPr>
          <w:b/>
          <w:color w:val="0070C0"/>
          <w:sz w:val="22"/>
          <w:szCs w:val="22"/>
        </w:rPr>
        <w:t>,</w:t>
      </w:r>
      <w:r w:rsidRPr="002B76A3">
        <w:rPr>
          <w:b/>
          <w:color w:val="0070C0"/>
          <w:sz w:val="22"/>
          <w:szCs w:val="22"/>
        </w:rPr>
        <w:t xml:space="preserve"> </w:t>
      </w:r>
      <w:r w:rsidR="00DB56B1" w:rsidRPr="002B76A3">
        <w:rPr>
          <w:b/>
          <w:color w:val="0070C0"/>
          <w:sz w:val="22"/>
          <w:szCs w:val="22"/>
        </w:rPr>
        <w:t xml:space="preserve">at </w:t>
      </w:r>
      <w:r w:rsidR="007202CD" w:rsidRPr="002B76A3">
        <w:rPr>
          <w:b/>
          <w:color w:val="0070C0"/>
          <w:sz w:val="22"/>
          <w:szCs w:val="22"/>
        </w:rPr>
        <w:t>3</w:t>
      </w:r>
      <w:r w:rsidR="00DB56B1" w:rsidRPr="002B76A3">
        <w:rPr>
          <w:b/>
          <w:color w:val="0070C0"/>
          <w:sz w:val="22"/>
          <w:szCs w:val="22"/>
        </w:rPr>
        <w:t>:00 pm at</w:t>
      </w:r>
      <w:r w:rsidR="0065495B">
        <w:rPr>
          <w:b/>
          <w:color w:val="0070C0"/>
          <w:sz w:val="22"/>
          <w:szCs w:val="22"/>
        </w:rPr>
        <w:t>:</w:t>
      </w:r>
    </w:p>
    <w:p w14:paraId="7B149F5A" w14:textId="5711D899" w:rsidR="00A76270" w:rsidRPr="002B76A3" w:rsidRDefault="002B76A3" w:rsidP="0065495B">
      <w:pPr>
        <w:pStyle w:val="ListParagraph"/>
        <w:tabs>
          <w:tab w:val="left" w:pos="720"/>
        </w:tabs>
        <w:ind w:left="810"/>
        <w:jc w:val="center"/>
        <w:rPr>
          <w:b/>
          <w:color w:val="0070C0"/>
          <w:sz w:val="22"/>
          <w:szCs w:val="22"/>
        </w:rPr>
      </w:pPr>
      <w:r w:rsidRPr="002B76A3">
        <w:rPr>
          <w:b/>
          <w:color w:val="0070C0"/>
          <w:sz w:val="22"/>
          <w:szCs w:val="22"/>
        </w:rPr>
        <w:t xml:space="preserve">Gleneden Beach Fire Station 22 </w:t>
      </w:r>
      <w:r>
        <w:rPr>
          <w:b/>
          <w:color w:val="0070C0"/>
          <w:sz w:val="22"/>
          <w:szCs w:val="22"/>
        </w:rPr>
        <w:t>-</w:t>
      </w:r>
      <w:r w:rsidRPr="002B76A3">
        <w:rPr>
          <w:b/>
          <w:color w:val="0070C0"/>
          <w:sz w:val="22"/>
          <w:szCs w:val="22"/>
        </w:rPr>
        <w:t xml:space="preserve"> 6445 Gleneden Beach Loop, Gleneden Beach, OR 97388</w:t>
      </w:r>
    </w:p>
    <w:p w14:paraId="267E51AF" w14:textId="77777777" w:rsidR="004E0E42" w:rsidRPr="00811583" w:rsidRDefault="004E0E42" w:rsidP="005E0503">
      <w:pPr>
        <w:jc w:val="center"/>
        <w:rPr>
          <w:rStyle w:val="inv-subject"/>
          <w:sz w:val="22"/>
          <w:szCs w:val="22"/>
        </w:rPr>
      </w:pPr>
    </w:p>
    <w:p w14:paraId="012B3642" w14:textId="63107259"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r w:rsidR="002B76A3" w:rsidRPr="00811583">
        <w:rPr>
          <w:b/>
          <w:bCs/>
          <w:sz w:val="22"/>
          <w:szCs w:val="22"/>
        </w:rPr>
        <w:t>tablet,</w:t>
      </w:r>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B7C81E2E"/>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4A78"/>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4BED"/>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A08"/>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497</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8</cp:revision>
  <cp:lastPrinted>2024-01-05T23:27:00Z</cp:lastPrinted>
  <dcterms:created xsi:type="dcterms:W3CDTF">2023-12-07T19:10:00Z</dcterms:created>
  <dcterms:modified xsi:type="dcterms:W3CDTF">2024-01-06T00:06:00Z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